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88E3" w14:textId="77777777" w:rsidR="007C4186" w:rsidRPr="00414114" w:rsidRDefault="007C4186" w:rsidP="007C4186">
      <w:pPr>
        <w:jc w:val="center"/>
        <w:rPr>
          <w:rFonts w:ascii="Arial" w:hAnsi="Arial" w:cs="Arial"/>
          <w:b/>
        </w:rPr>
      </w:pPr>
      <w:r w:rsidRPr="00414114">
        <w:rPr>
          <w:rFonts w:ascii="Arial" w:hAnsi="Arial" w:cs="Arial"/>
          <w:b/>
        </w:rPr>
        <w:t>DECLARAÇÃO</w:t>
      </w:r>
      <w:r>
        <w:rPr>
          <w:rFonts w:ascii="Arial" w:hAnsi="Arial" w:cs="Arial"/>
          <w:b/>
        </w:rPr>
        <w:t xml:space="preserve"> DE RESPONSABILIDADE SOCIAL E AMBIENTAL</w:t>
      </w:r>
    </w:p>
    <w:p w14:paraId="1F52669A" w14:textId="77777777" w:rsidR="007C4186" w:rsidRPr="00414114" w:rsidRDefault="007C4186" w:rsidP="007C4186">
      <w:pPr>
        <w:jc w:val="both"/>
        <w:rPr>
          <w:rFonts w:ascii="Arial" w:hAnsi="Arial" w:cs="Arial"/>
        </w:rPr>
      </w:pPr>
    </w:p>
    <w:p w14:paraId="3736D86B" w14:textId="77777777" w:rsidR="007C4186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Município de</w:t>
      </w:r>
      <w:r w:rsidRPr="00414114">
        <w:rPr>
          <w:rFonts w:ascii="Arial" w:hAnsi="Arial" w:cs="Arial"/>
        </w:rPr>
        <w:t xml:space="preserve"> ____________________, inscrit</w:t>
      </w:r>
      <w:r>
        <w:rPr>
          <w:rFonts w:ascii="Arial" w:hAnsi="Arial" w:cs="Arial"/>
        </w:rPr>
        <w:t>o</w:t>
      </w:r>
      <w:r w:rsidRPr="00414114">
        <w:rPr>
          <w:rFonts w:ascii="Arial" w:hAnsi="Arial" w:cs="Arial"/>
        </w:rPr>
        <w:t xml:space="preserve"> no CNPJ sob o n° ____________________, por meio de seu representante legal ____________________, portador da Cédula de Identidade n° ____________________, expedida pelo ____________________, inscrito no CPF sob o n° ____________________, para fins de prova junto à Agência de Fomento do Estado de Santa Catarina – BADESC S/A, e em atendimento </w:t>
      </w:r>
      <w:r>
        <w:rPr>
          <w:rFonts w:ascii="Arial" w:hAnsi="Arial" w:cs="Arial"/>
        </w:rPr>
        <w:t xml:space="preserve">à solicitação de crédito formulada, </w:t>
      </w:r>
      <w:r w:rsidRPr="00414114">
        <w:rPr>
          <w:rFonts w:ascii="Arial" w:hAnsi="Arial" w:cs="Arial"/>
        </w:rPr>
        <w:t>para os efeitos e sob as penas da lei, em especial no contido no artigo 299 do Código Penal, DECLARA</w:t>
      </w:r>
      <w:r>
        <w:rPr>
          <w:rFonts w:ascii="Arial" w:hAnsi="Arial" w:cs="Arial"/>
        </w:rPr>
        <w:t xml:space="preserve"> que tomou ciência da Política de Responsabilidade Social, Ambiental e Climática da Agência, disponível no endereço (colocar aqui o link) e, em respeito à responsabilidade social e ambiental:</w:t>
      </w:r>
    </w:p>
    <w:p w14:paraId="4E195CBC" w14:textId="77777777" w:rsidR="007C4186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não pratica assédio moral ou sexual;</w:t>
      </w:r>
    </w:p>
    <w:p w14:paraId="3E07664C" w14:textId="77777777" w:rsidR="007C4186" w:rsidRPr="00896B2D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promove equidade, diversidade e inclusão nas oportunidades para seus funcionários, bem como desenvolve lideranças alinhadas a esses aspectos;</w:t>
      </w:r>
    </w:p>
    <w:p w14:paraId="3CEC4ED2" w14:textId="77777777" w:rsidR="007C4186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proofErr w:type="gramStart"/>
      <w:r w:rsidRPr="00414114">
        <w:rPr>
          <w:rFonts w:ascii="Arial" w:hAnsi="Arial" w:cs="Arial"/>
        </w:rPr>
        <w:t>que</w:t>
      </w:r>
      <w:proofErr w:type="gramEnd"/>
      <w:r w:rsidRPr="00414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respeita o Estatuto do Servidor do Município e </w:t>
      </w:r>
      <w:r w:rsidRPr="00414114"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 xml:space="preserve">consta em lista oficial de entidades que têm condições análogas à de escravo, não </w:t>
      </w:r>
      <w:r w:rsidRPr="00414114">
        <w:rPr>
          <w:rFonts w:ascii="Arial" w:hAnsi="Arial" w:cs="Arial"/>
        </w:rPr>
        <w:t>pratica</w:t>
      </w:r>
      <w:r>
        <w:rPr>
          <w:rFonts w:ascii="Arial" w:hAnsi="Arial" w:cs="Arial"/>
        </w:rPr>
        <w:t>ndo</w:t>
      </w:r>
      <w:r w:rsidRPr="00414114">
        <w:rPr>
          <w:rFonts w:ascii="Arial" w:hAnsi="Arial" w:cs="Arial"/>
        </w:rPr>
        <w:t xml:space="preserve"> ou aceita</w:t>
      </w:r>
      <w:r>
        <w:rPr>
          <w:rFonts w:ascii="Arial" w:hAnsi="Arial" w:cs="Arial"/>
        </w:rPr>
        <w:t>ndo</w:t>
      </w:r>
      <w:r w:rsidRPr="00414114">
        <w:rPr>
          <w:rFonts w:ascii="Arial" w:hAnsi="Arial" w:cs="Arial"/>
        </w:rPr>
        <w:t xml:space="preserve"> a exploração de trabalho escravo ou degradante, </w:t>
      </w:r>
      <w:r>
        <w:rPr>
          <w:rFonts w:ascii="Arial" w:hAnsi="Arial" w:cs="Arial"/>
        </w:rPr>
        <w:t xml:space="preserve">nem </w:t>
      </w:r>
      <w:r w:rsidRPr="00414114">
        <w:rPr>
          <w:rFonts w:ascii="Arial" w:hAnsi="Arial" w:cs="Arial"/>
        </w:rPr>
        <w:t>a exploração sexual de menores e a exploração de mão de obra infantil e adolescente</w:t>
      </w:r>
      <w:r>
        <w:rPr>
          <w:rFonts w:ascii="Arial" w:hAnsi="Arial" w:cs="Arial"/>
        </w:rPr>
        <w:t>;</w:t>
      </w:r>
    </w:p>
    <w:p w14:paraId="5098A6A1" w14:textId="77777777" w:rsidR="007C4186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–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</w:t>
      </w:r>
      <w:r w:rsidRPr="00896B2D"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>dispõe em seu quadro de funcionários</w:t>
      </w:r>
      <w:r w:rsidRPr="00896B2D">
        <w:rPr>
          <w:rFonts w:ascii="Arial" w:hAnsi="Arial" w:cs="Arial"/>
        </w:rPr>
        <w:t xml:space="preserve"> menor de dezoito anos em trabalho noturno, perigoso ou insalubre e não emprega menor de dezesseis anos </w:t>
      </w:r>
      <w:r>
        <w:rPr>
          <w:rFonts w:ascii="Arial" w:hAnsi="Arial" w:cs="Arial"/>
        </w:rPr>
        <w:t>salvo</w:t>
      </w:r>
      <w:r w:rsidRPr="00896B2D">
        <w:rPr>
          <w:rFonts w:ascii="Arial" w:hAnsi="Arial" w:cs="Arial"/>
        </w:rPr>
        <w:t>, a partir de quatorze anos, na condição de aprendiz</w:t>
      </w:r>
      <w:r>
        <w:rPr>
          <w:rFonts w:ascii="Arial" w:hAnsi="Arial" w:cs="Arial"/>
        </w:rPr>
        <w:t>;</w:t>
      </w:r>
    </w:p>
    <w:p w14:paraId="0B3D4E40" w14:textId="77777777" w:rsidR="007C4186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não está sob os efeitos de sanção restritiva de direito decorrente de infração administrativa ambiental, nos termos do artigo 72, §8º, inciso V da Lei 9.505/98 – Lei de Crimes Ambientais;</w:t>
      </w:r>
    </w:p>
    <w:p w14:paraId="49EFA5F8" w14:textId="77777777" w:rsidR="007C4186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–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não responde a inquérito ou processo judicial envolvendo crime ambiental;</w:t>
      </w:r>
    </w:p>
    <w:p w14:paraId="09BF0831" w14:textId="77777777" w:rsidR="007C4186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06408"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a atividades exercidas obedecem as normas de proteção ambiental brasileira e que busca reduzir os impactos ambientais negativos de sua atividade, promovendo práticas sustentáveis, por meio da eficiência no consumo e uso dos recursos naturais, da gestão, diminuição e destinação adequada dos resíduos gerados,</w:t>
      </w:r>
      <w:r w:rsidRPr="00E902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inclusive conscientizando seus colaboradores no descarte correto do lixo, equipamentos, baterias e pilhas, e da eficiência do uso da energia;</w:t>
      </w:r>
    </w:p>
    <w:p w14:paraId="00AA0543" w14:textId="77777777" w:rsidR="007C4186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–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busca evoluir constantemente na busca de atividades e processos digitais, com uso diminuído de papel, desestimulando junto a seus funcionários a impressão desnecessária de documentos;</w:t>
      </w:r>
    </w:p>
    <w:p w14:paraId="15989D6E" w14:textId="77777777" w:rsidR="007C4186" w:rsidRDefault="007C4186" w:rsidP="007C4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–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está ciente da obrigação de licenciamento ambiental, de acordo com as regras do órgão ambiental competente;</w:t>
      </w:r>
    </w:p>
    <w:p w14:paraId="1ADC4062" w14:textId="77777777" w:rsidR="007C4186" w:rsidRPr="00DA2D06" w:rsidRDefault="007C4186" w:rsidP="007C418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Style w:val="markedcontent"/>
          <w:rFonts w:ascii="Arial" w:hAnsi="Arial" w:cs="Arial"/>
        </w:rPr>
        <w:t>9</w:t>
      </w:r>
      <w:r w:rsidRPr="00DA2D06">
        <w:rPr>
          <w:rStyle w:val="markedcontent"/>
          <w:rFonts w:ascii="Arial" w:hAnsi="Arial" w:cs="Arial"/>
        </w:rPr>
        <w:t xml:space="preserve"> – que </w:t>
      </w:r>
      <w:r w:rsidRPr="00DA2D06">
        <w:rPr>
          <w:rFonts w:ascii="Arial" w:hAnsi="Arial" w:cs="Arial"/>
        </w:rPr>
        <w:t>autoriza a pesquisa em bases de dados para a busca das seguintes situações: 1) c</w:t>
      </w:r>
      <w:r w:rsidRPr="00DA2D06">
        <w:rPr>
          <w:rFonts w:ascii="Arial" w:eastAsia="Times New Roman" w:hAnsi="Arial" w:cs="Arial"/>
          <w:lang w:eastAsia="pt-BR"/>
        </w:rPr>
        <w:t>ondenação em</w:t>
      </w:r>
      <w:r w:rsidRPr="00DA2D06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D06">
        <w:rPr>
          <w:rFonts w:ascii="Arial" w:eastAsia="Times New Roman" w:hAnsi="Arial" w:cs="Arial"/>
          <w:lang w:eastAsia="pt-BR"/>
        </w:rPr>
        <w:t>crime ambiental, crimes contra as relações de consumo, danos morais</w:t>
      </w:r>
      <w:r w:rsidRPr="00DA2D06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D06">
        <w:rPr>
          <w:rFonts w:ascii="Arial" w:eastAsia="Times New Roman" w:hAnsi="Arial" w:cs="Arial"/>
          <w:lang w:eastAsia="pt-BR"/>
        </w:rPr>
        <w:t>e/ou materiais, exploração sexual, fraude trabalhista, infração ambiental,</w:t>
      </w:r>
      <w:r w:rsidRPr="00DA2D06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D06">
        <w:rPr>
          <w:rFonts w:ascii="Arial" w:eastAsia="Times New Roman" w:hAnsi="Arial" w:cs="Arial"/>
          <w:lang w:eastAsia="pt-BR"/>
        </w:rPr>
        <w:t>infração trabalhista, ocupação ilegal de terras, trabalho escravo, trabalho</w:t>
      </w:r>
      <w:r w:rsidRPr="00DA2D06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D06">
        <w:rPr>
          <w:rFonts w:ascii="Arial" w:eastAsia="Times New Roman" w:hAnsi="Arial" w:cs="Arial"/>
          <w:lang w:eastAsia="pt-BR"/>
        </w:rPr>
        <w:t>infantil, tráfico de órgãos e tráfico de seres humanos; 2) índices de Sustentabilidade Empresarial (ISE) e de</w:t>
      </w:r>
      <w:r w:rsidRPr="00DA2D06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D06">
        <w:rPr>
          <w:rFonts w:ascii="Arial" w:eastAsia="Times New Roman" w:hAnsi="Arial" w:cs="Arial"/>
          <w:lang w:eastAsia="pt-BR"/>
        </w:rPr>
        <w:t>Carbono Eficiente (ICO2), ambos da B3; 3) notícias veiculadas na mídia apurando informações abonadoras 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D06">
        <w:rPr>
          <w:rFonts w:ascii="Arial" w:eastAsia="Times New Roman" w:hAnsi="Arial" w:cs="Arial"/>
          <w:lang w:eastAsia="pt-BR"/>
        </w:rPr>
        <w:t>desabonadoras para o cumprimento da legislação ambiental, social 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D06">
        <w:rPr>
          <w:rFonts w:ascii="Arial" w:eastAsia="Times New Roman" w:hAnsi="Arial" w:cs="Arial"/>
          <w:lang w:eastAsia="pt-BR"/>
        </w:rPr>
        <w:t>trabalhista, inclusive identificando as ocorrências de restrição listadas em Trabalho Escravo e IBAMA; 4) consulta em mídia negativa que esteja eventualmente relacionada com</w:t>
      </w:r>
      <w:r>
        <w:rPr>
          <w:rFonts w:ascii="Arial" w:eastAsia="Times New Roman" w:hAnsi="Arial" w:cs="Arial"/>
          <w:lang w:eastAsia="pt-BR"/>
        </w:rPr>
        <w:t xml:space="preserve"> </w:t>
      </w:r>
      <w:r w:rsidRPr="00DA2D06">
        <w:rPr>
          <w:rFonts w:ascii="Arial" w:eastAsia="Times New Roman" w:hAnsi="Arial" w:cs="Arial"/>
          <w:lang w:eastAsia="pt-BR"/>
        </w:rPr>
        <w:t xml:space="preserve">a </w:t>
      </w:r>
      <w:r>
        <w:rPr>
          <w:rFonts w:ascii="Arial" w:eastAsia="Times New Roman" w:hAnsi="Arial" w:cs="Arial"/>
          <w:lang w:eastAsia="pt-BR"/>
        </w:rPr>
        <w:t>licitante</w:t>
      </w:r>
      <w:r w:rsidRPr="00DA2D06">
        <w:rPr>
          <w:rFonts w:ascii="Arial" w:eastAsia="Times New Roman" w:hAnsi="Arial" w:cs="Arial"/>
          <w:lang w:eastAsia="pt-BR"/>
        </w:rPr>
        <w:t xml:space="preserve"> na temática social, ambiental e climática;</w:t>
      </w:r>
    </w:p>
    <w:p w14:paraId="0E9EB028" w14:textId="77777777" w:rsidR="007C4186" w:rsidRDefault="007C4186" w:rsidP="007C4186">
      <w:pPr>
        <w:spacing w:line="240" w:lineRule="auto"/>
        <w:jc w:val="both"/>
        <w:rPr>
          <w:rFonts w:ascii="Arial" w:hAnsi="Arial" w:cs="Arial"/>
        </w:rPr>
      </w:pPr>
    </w:p>
    <w:p w14:paraId="78D8A15E" w14:textId="77777777" w:rsidR="007C4186" w:rsidRDefault="007C4186" w:rsidP="007C4186">
      <w:pPr>
        <w:jc w:val="both"/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t xml:space="preserve">10 –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atua seguindo os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D10C43">
        <w:rPr>
          <w:rStyle w:val="markedcontent"/>
          <w:rFonts w:ascii="Arial" w:hAnsi="Arial" w:cs="Arial"/>
        </w:rPr>
        <w:t>valores da ética e transparência, direcionando suas atividades com</w:t>
      </w:r>
      <w:r w:rsidRPr="00D10C43">
        <w:t xml:space="preserve"> </w:t>
      </w:r>
      <w:r w:rsidRPr="00D10C43">
        <w:rPr>
          <w:rStyle w:val="markedcontent"/>
          <w:rFonts w:ascii="Arial" w:hAnsi="Arial" w:cs="Arial"/>
        </w:rPr>
        <w:t>disponibilidade de canais de comunicação acessíveis e adequados às</w:t>
      </w:r>
      <w:r w:rsidRPr="00D10C43">
        <w:t xml:space="preserve"> </w:t>
      </w:r>
      <w:r w:rsidRPr="00D10C43">
        <w:rPr>
          <w:rStyle w:val="markedcontent"/>
          <w:rFonts w:ascii="Arial" w:hAnsi="Arial" w:cs="Arial"/>
        </w:rPr>
        <w:t>partes interessadas para acolhimento e apuração de manifestações</w:t>
      </w:r>
      <w:r w:rsidRPr="00D10C43">
        <w:t xml:space="preserve"> </w:t>
      </w:r>
      <w:r w:rsidRPr="00D10C43">
        <w:rPr>
          <w:rStyle w:val="markedcontent"/>
          <w:rFonts w:ascii="Arial" w:hAnsi="Arial" w:cs="Arial"/>
        </w:rPr>
        <w:t>sobre suspeitas de violações referentes à integridade</w:t>
      </w:r>
      <w:r>
        <w:rPr>
          <w:rStyle w:val="markedcontent"/>
          <w:rFonts w:ascii="Arial" w:hAnsi="Arial" w:cs="Arial"/>
        </w:rPr>
        <w:t>;</w:t>
      </w:r>
    </w:p>
    <w:p w14:paraId="29B38980" w14:textId="77777777" w:rsidR="007C4186" w:rsidRPr="00D10C43" w:rsidRDefault="007C4186" w:rsidP="007C4186">
      <w:pPr>
        <w:jc w:val="both"/>
        <w:rPr>
          <w:rFonts w:ascii="Arial" w:hAnsi="Arial" w:cs="Arial"/>
        </w:rPr>
      </w:pPr>
    </w:p>
    <w:p w14:paraId="67AEB669" w14:textId="77777777" w:rsidR="007C4186" w:rsidRPr="00006408" w:rsidRDefault="007C4186" w:rsidP="007C4186">
      <w:pPr>
        <w:jc w:val="both"/>
        <w:rPr>
          <w:rFonts w:ascii="Arial" w:hAnsi="Arial" w:cs="Arial"/>
        </w:rPr>
      </w:pPr>
    </w:p>
    <w:p w14:paraId="3498BBDA" w14:textId="77777777" w:rsidR="007C4186" w:rsidRPr="00414114" w:rsidRDefault="007C4186" w:rsidP="007C4186">
      <w:pPr>
        <w:jc w:val="center"/>
        <w:rPr>
          <w:rFonts w:ascii="Arial" w:hAnsi="Arial" w:cs="Arial"/>
          <w:b/>
        </w:rPr>
      </w:pPr>
    </w:p>
    <w:p w14:paraId="626B6EA3" w14:textId="77777777" w:rsidR="007C4186" w:rsidRPr="00414114" w:rsidRDefault="007C4186" w:rsidP="007C4186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right"/>
        <w:rPr>
          <w:rFonts w:ascii="Arial" w:hAnsi="Arial" w:cs="Arial"/>
          <w:color w:val="000000"/>
        </w:rPr>
      </w:pPr>
      <w:r w:rsidRPr="00414114">
        <w:rPr>
          <w:rFonts w:ascii="Arial" w:hAnsi="Arial" w:cs="Arial"/>
          <w:color w:val="000000"/>
        </w:rPr>
        <w:t xml:space="preserve">Local, </w:t>
      </w:r>
      <w:r w:rsidRPr="00414114">
        <w:rPr>
          <w:rFonts w:ascii="Arial" w:hAnsi="Arial" w:cs="Arial"/>
        </w:rPr>
        <w:t>______</w:t>
      </w:r>
      <w:r w:rsidRPr="00414114">
        <w:rPr>
          <w:rFonts w:ascii="Arial" w:hAnsi="Arial" w:cs="Arial"/>
          <w:color w:val="000000"/>
        </w:rPr>
        <w:t xml:space="preserve"> de </w:t>
      </w:r>
      <w:r w:rsidRPr="00414114">
        <w:rPr>
          <w:rFonts w:ascii="Arial" w:hAnsi="Arial" w:cs="Arial"/>
        </w:rPr>
        <w:t>_________</w:t>
      </w:r>
      <w:r w:rsidRPr="00414114">
        <w:rPr>
          <w:rFonts w:ascii="Arial" w:hAnsi="Arial" w:cs="Arial"/>
          <w:color w:val="000000"/>
        </w:rPr>
        <w:t xml:space="preserve"> </w:t>
      </w:r>
      <w:proofErr w:type="spellStart"/>
      <w:r w:rsidRPr="00414114">
        <w:rPr>
          <w:rFonts w:ascii="Arial" w:hAnsi="Arial" w:cs="Arial"/>
          <w:color w:val="000000"/>
        </w:rPr>
        <w:t>de</w:t>
      </w:r>
      <w:proofErr w:type="spellEnd"/>
      <w:r w:rsidRPr="004141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</w:t>
      </w:r>
      <w:r w:rsidRPr="00414114">
        <w:rPr>
          <w:rFonts w:ascii="Arial" w:hAnsi="Arial" w:cs="Arial"/>
          <w:color w:val="000000"/>
        </w:rPr>
        <w:t>.</w:t>
      </w:r>
    </w:p>
    <w:p w14:paraId="4E805841" w14:textId="77777777" w:rsidR="007C4186" w:rsidRPr="00414114" w:rsidRDefault="007C4186" w:rsidP="007C4186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rFonts w:ascii="Arial" w:hAnsi="Arial" w:cs="Arial"/>
          <w:color w:val="000000"/>
        </w:rPr>
      </w:pPr>
      <w:r w:rsidRPr="00414114">
        <w:rPr>
          <w:rFonts w:ascii="Arial" w:hAnsi="Arial" w:cs="Arial"/>
          <w:color w:val="000000"/>
        </w:rPr>
        <w:t>Atenciosamente,</w:t>
      </w:r>
    </w:p>
    <w:p w14:paraId="2CC684D0" w14:textId="77777777" w:rsidR="007C4186" w:rsidRPr="00083C95" w:rsidRDefault="007C4186" w:rsidP="007C4186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14:paraId="56E1F92D" w14:textId="77777777" w:rsidR="007C4186" w:rsidRPr="00083C95" w:rsidRDefault="007C4186" w:rsidP="007C4186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14:paraId="3621167B" w14:textId="77777777" w:rsidR="007C4186" w:rsidRPr="00083C95" w:rsidRDefault="007C4186" w:rsidP="007C418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2E682C13" w14:textId="77777777" w:rsidR="007C4186" w:rsidRPr="00083C95" w:rsidRDefault="007C4186" w:rsidP="007C418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color w:val="000000"/>
          <w:sz w:val="24"/>
          <w:szCs w:val="24"/>
        </w:rPr>
      </w:pPr>
      <w:r w:rsidRPr="00083C95">
        <w:rPr>
          <w:sz w:val="24"/>
          <w:szCs w:val="24"/>
        </w:rPr>
        <w:t xml:space="preserve">Assinatura Representante Legal do </w:t>
      </w:r>
      <w:r>
        <w:rPr>
          <w:sz w:val="24"/>
          <w:szCs w:val="24"/>
        </w:rPr>
        <w:t>Município</w:t>
      </w:r>
    </w:p>
    <w:p w14:paraId="6D6FA200" w14:textId="77777777" w:rsidR="007C4186" w:rsidRDefault="007C4186" w:rsidP="007C4186">
      <w:pPr>
        <w:spacing w:after="120"/>
        <w:jc w:val="center"/>
        <w:rPr>
          <w:b/>
          <w:sz w:val="23"/>
          <w:szCs w:val="23"/>
        </w:rPr>
      </w:pPr>
    </w:p>
    <w:p w14:paraId="6EA6D6AE" w14:textId="77777777" w:rsidR="007C4186" w:rsidRDefault="007C4186" w:rsidP="007C4186">
      <w:pPr>
        <w:rPr>
          <w:rFonts w:ascii="Arial" w:hAnsi="Arial" w:cs="Arial"/>
        </w:rPr>
      </w:pPr>
    </w:p>
    <w:p w14:paraId="1186B4A5" w14:textId="77777777" w:rsidR="007C4186" w:rsidRPr="00046F51" w:rsidRDefault="007C4186" w:rsidP="007C4186">
      <w:pPr>
        <w:pStyle w:val="NormalWeb"/>
        <w:ind w:firstLine="567"/>
        <w:rPr>
          <w:rFonts w:ascii="Arial" w:hAnsi="Arial" w:cs="Arial"/>
        </w:rPr>
      </w:pPr>
    </w:p>
    <w:p w14:paraId="77CCD2EA" w14:textId="77777777" w:rsidR="007C4186" w:rsidRPr="00046F51" w:rsidRDefault="007C4186" w:rsidP="007C4186">
      <w:pPr>
        <w:pStyle w:val="NormalWeb"/>
        <w:ind w:firstLine="567"/>
        <w:rPr>
          <w:sz w:val="2"/>
          <w:szCs w:val="2"/>
        </w:rPr>
      </w:pPr>
    </w:p>
    <w:p w14:paraId="457FBCD8" w14:textId="77777777" w:rsidR="00163FE6" w:rsidRDefault="00163FE6"/>
    <w:sectPr w:rsidR="00163FE6" w:rsidSect="006D0428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134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060008"/>
      <w:docPartObj>
        <w:docPartGallery w:val="Page Numbers (Bottom of Page)"/>
        <w:docPartUnique/>
      </w:docPartObj>
    </w:sdtPr>
    <w:sdtEndPr/>
    <w:sdtContent>
      <w:sdt>
        <w:sdtPr>
          <w:id w:val="1734267346"/>
          <w:docPartObj>
            <w:docPartGallery w:val="Page Numbers (Top of Page)"/>
            <w:docPartUnique/>
          </w:docPartObj>
        </w:sdtPr>
        <w:sdtEndPr/>
        <w:sdtContent>
          <w:p w14:paraId="0F9C7148" w14:textId="77777777" w:rsidR="00B105DC" w:rsidRDefault="007C418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B28070" w14:textId="77777777" w:rsidR="00B105DC" w:rsidRDefault="007C4186" w:rsidP="00F810F8">
    <w:pPr>
      <w:pStyle w:val="Rodap"/>
      <w:tabs>
        <w:tab w:val="clear" w:pos="4252"/>
        <w:tab w:val="clear" w:pos="8504"/>
        <w:tab w:val="left" w:pos="2040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FB37" w14:textId="77777777" w:rsidR="00B105DC" w:rsidRDefault="007C4186">
    <w:pPr>
      <w:pStyle w:val="Cabealho"/>
    </w:pPr>
    <w:r>
      <w:rPr>
        <w:noProof/>
      </w:rPr>
      <w:pict w14:anchorId="07C44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57876" o:spid="_x0000_s1026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1D87" w14:textId="77777777" w:rsidR="00B105DC" w:rsidRDefault="007C4186">
    <w:pPr>
      <w:pStyle w:val="Cabealho"/>
    </w:pPr>
    <w:r>
      <w:rPr>
        <w:noProof/>
      </w:rPr>
      <w:pict w14:anchorId="0F963E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57877" o:spid="_x0000_s1027" type="#_x0000_t136" style="position:absolute;margin-left:0;margin-top:0;width:461.6pt;height:19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  <w:p w14:paraId="28E36876" w14:textId="77777777" w:rsidR="00B105DC" w:rsidRDefault="007C41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BF16" w14:textId="77777777" w:rsidR="00B105DC" w:rsidRDefault="007C4186">
    <w:pPr>
      <w:pStyle w:val="Cabealho"/>
    </w:pPr>
    <w:r>
      <w:rPr>
        <w:noProof/>
      </w:rPr>
      <w:pict w14:anchorId="11F5EE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57875" o:spid="_x0000_s1025" type="#_x0000_t136" style="position:absolute;margin-left:0;margin-top:0;width:461.6pt;height:197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86"/>
    <w:rsid w:val="00163FE6"/>
    <w:rsid w:val="007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215A5"/>
  <w15:chartTrackingRefBased/>
  <w15:docId w15:val="{DCEE5099-2D1F-4F54-A4A6-569C91A2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8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186"/>
  </w:style>
  <w:style w:type="paragraph" w:styleId="Rodap">
    <w:name w:val="footer"/>
    <w:basedOn w:val="Normal"/>
    <w:link w:val="RodapChar"/>
    <w:uiPriority w:val="99"/>
    <w:unhideWhenUsed/>
    <w:rsid w:val="007C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186"/>
  </w:style>
  <w:style w:type="paragraph" w:styleId="NormalWeb">
    <w:name w:val="Normal (Web)"/>
    <w:basedOn w:val="Normal"/>
    <w:uiPriority w:val="99"/>
    <w:unhideWhenUsed/>
    <w:rsid w:val="007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7C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Marselle Goulart - Badesc</dc:creator>
  <cp:keywords/>
  <dc:description/>
  <cp:lastModifiedBy>Marselle Goulart - Badesc</cp:lastModifiedBy>
  <cp:revision>1</cp:revision>
  <dcterms:created xsi:type="dcterms:W3CDTF">2022-12-17T09:32:00Z</dcterms:created>
  <dcterms:modified xsi:type="dcterms:W3CDTF">2022-12-17T09:34:00Z</dcterms:modified>
</cp:coreProperties>
</file>