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1C59" w14:textId="77777777" w:rsidR="00E10D57" w:rsidRDefault="00E10D57" w:rsidP="00446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DE94252" w14:textId="77777777" w:rsidR="00E10D57" w:rsidRDefault="00E10D57" w:rsidP="00446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8A22247" w14:textId="77777777" w:rsidR="004460DE" w:rsidRPr="003D2DE5" w:rsidRDefault="004460DE" w:rsidP="004460DE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t-BR"/>
        </w:rPr>
      </w:pPr>
      <w:r w:rsidRPr="003D2DE5">
        <w:rPr>
          <w:rFonts w:eastAsia="Times New Roman" w:cstheme="minorHAnsi"/>
          <w:bCs/>
          <w:sz w:val="24"/>
          <w:szCs w:val="24"/>
          <w:lang w:eastAsia="pt-BR"/>
        </w:rPr>
        <w:t>DECLARAÇÃO DO CHEFE DO PODER EXECUTIVO</w:t>
      </w:r>
    </w:p>
    <w:p w14:paraId="4F09B324" w14:textId="77777777" w:rsidR="00E10D57" w:rsidRPr="003D2DE5" w:rsidRDefault="00E10D57" w:rsidP="004460DE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t-BR"/>
        </w:rPr>
      </w:pPr>
      <w:r w:rsidRPr="003D2DE5">
        <w:rPr>
          <w:rFonts w:eastAsia="Times New Roman" w:cstheme="minorHAnsi"/>
          <w:bCs/>
          <w:sz w:val="24"/>
          <w:szCs w:val="24"/>
          <w:lang w:eastAsia="pt-BR"/>
        </w:rPr>
        <w:t>Prefeitura Municipal de _____________</w:t>
      </w:r>
    </w:p>
    <w:p w14:paraId="422A5281" w14:textId="77777777" w:rsidR="004460DE" w:rsidRPr="003D2DE5" w:rsidRDefault="004460DE" w:rsidP="004460DE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14:paraId="6CAC0450" w14:textId="77777777" w:rsidR="000372B4" w:rsidRPr="003D2DE5" w:rsidRDefault="000372B4" w:rsidP="004460DE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14:paraId="1E2E6F05" w14:textId="77777777" w:rsidR="004460DE" w:rsidRPr="003D2DE5" w:rsidRDefault="000372B4" w:rsidP="004460DE">
      <w:pPr>
        <w:spacing w:after="0" w:line="240" w:lineRule="auto"/>
        <w:rPr>
          <w:rFonts w:eastAsia="Times New Roman" w:cstheme="minorHAnsi"/>
          <w:bCs/>
          <w:color w:val="FF0000"/>
          <w:sz w:val="24"/>
          <w:szCs w:val="24"/>
          <w:lang w:eastAsia="pt-BR"/>
        </w:rPr>
      </w:pPr>
      <w:r w:rsidRPr="003D2DE5">
        <w:rPr>
          <w:rFonts w:eastAsia="Times New Roman" w:cstheme="minorHAnsi"/>
          <w:bCs/>
          <w:color w:val="FF0000"/>
          <w:sz w:val="24"/>
          <w:szCs w:val="24"/>
          <w:lang w:eastAsia="pt-BR"/>
        </w:rPr>
        <w:t>ATENÇÃO: Favor atentar para as respostas abaixo e alterar, conforme a situação do município (Excluir essa observação antes da impressão).</w:t>
      </w:r>
    </w:p>
    <w:p w14:paraId="7665D354" w14:textId="77777777" w:rsidR="000372B4" w:rsidRPr="003D2DE5" w:rsidRDefault="000372B4" w:rsidP="004460DE">
      <w:pPr>
        <w:spacing w:after="0" w:line="240" w:lineRule="auto"/>
        <w:rPr>
          <w:rFonts w:eastAsia="Times New Roman" w:cstheme="minorHAnsi"/>
          <w:bCs/>
          <w:color w:val="FF0000"/>
          <w:sz w:val="24"/>
          <w:szCs w:val="24"/>
          <w:lang w:eastAsia="pt-BR"/>
        </w:rPr>
      </w:pPr>
    </w:p>
    <w:p w14:paraId="3B69266A" w14:textId="77777777" w:rsidR="000372B4" w:rsidRPr="003D2DE5" w:rsidRDefault="000372B4" w:rsidP="004460DE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14:paraId="4BF395BC" w14:textId="77777777" w:rsidR="004460DE" w:rsidRPr="003D2DE5" w:rsidRDefault="00293010" w:rsidP="00715FC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3D2DE5">
        <w:rPr>
          <w:rFonts w:eastAsia="Times New Roman" w:cstheme="minorHAnsi"/>
          <w:bCs/>
          <w:sz w:val="24"/>
          <w:szCs w:val="24"/>
          <w:lang w:eastAsia="pt-BR"/>
        </w:rPr>
        <w:t xml:space="preserve">1) </w:t>
      </w:r>
      <w:r w:rsidR="004460DE" w:rsidRPr="003D2DE5">
        <w:rPr>
          <w:rFonts w:eastAsia="Times New Roman" w:cstheme="minorHAnsi"/>
          <w:bCs/>
          <w:sz w:val="24"/>
          <w:szCs w:val="24"/>
          <w:lang w:eastAsia="pt-BR"/>
        </w:rPr>
        <w:t>Declaração sobre o orçamento</w:t>
      </w:r>
    </w:p>
    <w:p w14:paraId="5AC43658" w14:textId="77777777" w:rsidR="004460DE" w:rsidRPr="003D2DE5" w:rsidRDefault="004460DE" w:rsidP="00715FC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3D2DE5">
        <w:rPr>
          <w:rFonts w:eastAsia="Times New Roman" w:cstheme="minorHAnsi"/>
          <w:bCs/>
          <w:sz w:val="24"/>
          <w:szCs w:val="24"/>
          <w:lang w:eastAsia="pt-BR"/>
        </w:rPr>
        <w:t>Os recursos provenientes da operação de crédito pleiteada estão inclusos no orçamento vigente (201</w:t>
      </w:r>
      <w:r w:rsidR="00B5211F" w:rsidRPr="003D2DE5">
        <w:rPr>
          <w:rFonts w:eastAsia="Times New Roman" w:cstheme="minorHAnsi"/>
          <w:bCs/>
          <w:sz w:val="24"/>
          <w:szCs w:val="24"/>
          <w:lang w:eastAsia="pt-BR"/>
        </w:rPr>
        <w:t>9</w:t>
      </w:r>
      <w:r w:rsidRPr="003D2DE5">
        <w:rPr>
          <w:rFonts w:eastAsia="Times New Roman" w:cstheme="minorHAnsi"/>
          <w:bCs/>
          <w:sz w:val="24"/>
          <w:szCs w:val="24"/>
          <w:lang w:eastAsia="pt-BR"/>
        </w:rPr>
        <w:t>), nos termos do inciso II do § 1º do art. 32 da LRF?</w:t>
      </w:r>
    </w:p>
    <w:p w14:paraId="3621BA74" w14:textId="3F87DAC9" w:rsidR="00ED2BDE" w:rsidRPr="003D2DE5" w:rsidRDefault="00ED2BDE" w:rsidP="00715FC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proofErr w:type="gramStart"/>
      <w:r w:rsidRPr="003D2DE5">
        <w:rPr>
          <w:rFonts w:eastAsia="Times New Roman" w:cstheme="minorHAnsi"/>
          <w:b/>
          <w:sz w:val="24"/>
          <w:szCs w:val="24"/>
          <w:lang w:eastAsia="pt-BR"/>
        </w:rPr>
        <w:t xml:space="preserve">(  </w:t>
      </w:r>
      <w:proofErr w:type="gramEnd"/>
      <w:r w:rsidRPr="003D2DE5">
        <w:rPr>
          <w:rFonts w:eastAsia="Times New Roman" w:cstheme="minorHAnsi"/>
          <w:b/>
          <w:sz w:val="24"/>
          <w:szCs w:val="24"/>
          <w:lang w:eastAsia="pt-BR"/>
        </w:rPr>
        <w:t xml:space="preserve">  ) </w:t>
      </w:r>
      <w:r w:rsidRPr="003D2DE5">
        <w:rPr>
          <w:rFonts w:eastAsia="Times New Roman" w:cstheme="minorHAnsi"/>
          <w:b/>
          <w:sz w:val="24"/>
          <w:szCs w:val="24"/>
          <w:lang w:eastAsia="pt-BR"/>
        </w:rPr>
        <w:tab/>
        <w:t>Sim     (    ) Não</w:t>
      </w:r>
    </w:p>
    <w:p w14:paraId="2D41F5B5" w14:textId="77777777" w:rsidR="00ED2BDE" w:rsidRPr="003D2DE5" w:rsidRDefault="00ED2BDE" w:rsidP="00715FC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3B6AAA05" w14:textId="2ED1449D" w:rsidR="004460DE" w:rsidRPr="003D2DE5" w:rsidRDefault="004460DE" w:rsidP="00715FC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3D2DE5">
        <w:rPr>
          <w:rFonts w:eastAsia="Times New Roman" w:cstheme="minorHAnsi"/>
          <w:b/>
          <w:sz w:val="24"/>
          <w:szCs w:val="24"/>
          <w:lang w:eastAsia="pt-BR"/>
        </w:rPr>
        <w:t>Número da Lei Orçamentária Anual</w:t>
      </w:r>
      <w:r w:rsidR="006400AC" w:rsidRPr="003D2DE5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 w:rsidRPr="003D2DE5">
        <w:rPr>
          <w:rFonts w:eastAsia="Times New Roman" w:cstheme="minorHAnsi"/>
          <w:b/>
          <w:sz w:val="24"/>
          <w:szCs w:val="24"/>
          <w:lang w:eastAsia="pt-BR"/>
        </w:rPr>
        <w:t>(LOA):</w:t>
      </w:r>
    </w:p>
    <w:p w14:paraId="06094FAC" w14:textId="77777777" w:rsidR="004460DE" w:rsidRPr="003D2DE5" w:rsidRDefault="004460DE" w:rsidP="00715FC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3D2DE5">
        <w:rPr>
          <w:rFonts w:eastAsia="Times New Roman" w:cstheme="minorHAnsi"/>
          <w:b/>
          <w:sz w:val="24"/>
          <w:szCs w:val="24"/>
          <w:lang w:eastAsia="pt-BR"/>
        </w:rPr>
        <w:t>Data da LOA:</w:t>
      </w:r>
    </w:p>
    <w:p w14:paraId="2E422266" w14:textId="77777777" w:rsidR="00DE6361" w:rsidRPr="003D2DE5" w:rsidRDefault="00DE6361" w:rsidP="00715FC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3A2E5D46" w14:textId="77777777" w:rsidR="004460DE" w:rsidRPr="003D2DE5" w:rsidRDefault="00293010" w:rsidP="00715FC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3D2DE5">
        <w:rPr>
          <w:rFonts w:eastAsia="Times New Roman" w:cstheme="minorHAnsi"/>
          <w:bCs/>
          <w:sz w:val="24"/>
          <w:szCs w:val="24"/>
          <w:lang w:eastAsia="pt-BR"/>
        </w:rPr>
        <w:t xml:space="preserve">2) </w:t>
      </w:r>
      <w:r w:rsidR="004460DE" w:rsidRPr="003D2DE5">
        <w:rPr>
          <w:rFonts w:eastAsia="Times New Roman" w:cstheme="minorHAnsi"/>
          <w:bCs/>
          <w:sz w:val="24"/>
          <w:szCs w:val="24"/>
          <w:lang w:eastAsia="pt-BR"/>
        </w:rPr>
        <w:t>Operações vedadas no âmbito do art. 37 da LRF e operações irregulares</w:t>
      </w:r>
    </w:p>
    <w:p w14:paraId="1FBD2571" w14:textId="77777777" w:rsidR="004460DE" w:rsidRPr="003D2DE5" w:rsidRDefault="004460DE" w:rsidP="00715FC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3D2DE5">
        <w:rPr>
          <w:rFonts w:eastAsia="Times New Roman" w:cstheme="minorHAnsi"/>
          <w:bCs/>
          <w:sz w:val="24"/>
          <w:szCs w:val="24"/>
          <w:lang w:eastAsia="pt-BR"/>
        </w:rPr>
        <w:t>Todos os parcelamentos de débitos e operações de crédito, inclusive as equiparadas nos termos do art. 29, § 1º e art. 37 da LRF, contratadas com instituições financeiras e não financeiras foram objeto de análise da STN e devidamente regularizadas?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21"/>
        <w:gridCol w:w="21"/>
        <w:gridCol w:w="21"/>
      </w:tblGrid>
      <w:tr w:rsidR="004460DE" w:rsidRPr="003D2DE5" w14:paraId="1A9B896E" w14:textId="77777777" w:rsidTr="00ED2BDE"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18946500" w14:textId="77777777" w:rsidR="00ED2BDE" w:rsidRPr="003D2DE5" w:rsidRDefault="00ED2BDE" w:rsidP="00ED2BDE">
            <w:pPr>
              <w:spacing w:after="0" w:line="240" w:lineRule="auto"/>
              <w:jc w:val="both"/>
              <w:divId w:val="1639727930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proofErr w:type="gramStart"/>
            <w:r w:rsidRPr="003D2DE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3D2DE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 ) </w:t>
            </w:r>
            <w:r w:rsidRPr="003D2DE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ab/>
              <w:t>Sim     (    ) Não</w:t>
            </w:r>
          </w:p>
          <w:p w14:paraId="36521FD1" w14:textId="2F1375A1" w:rsidR="004460DE" w:rsidRPr="003D2DE5" w:rsidRDefault="004460DE" w:rsidP="00715FC9">
            <w:pPr>
              <w:spacing w:after="45" w:line="240" w:lineRule="atLeast"/>
              <w:jc w:val="both"/>
              <w:divId w:val="1639727930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079B5E82" w14:textId="536399E3" w:rsidR="004460DE" w:rsidRPr="003D2DE5" w:rsidRDefault="004460DE" w:rsidP="00715FC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6E8562F0" w14:textId="384BEA2D" w:rsidR="004460DE" w:rsidRPr="003D2DE5" w:rsidRDefault="004460DE" w:rsidP="00715FC9">
            <w:pPr>
              <w:spacing w:after="45" w:line="240" w:lineRule="atLeast"/>
              <w:jc w:val="both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0E31767E" w14:textId="7514C163" w:rsidR="004460DE" w:rsidRPr="003D2DE5" w:rsidRDefault="004460DE" w:rsidP="00715FC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</w:p>
        </w:tc>
      </w:tr>
    </w:tbl>
    <w:p w14:paraId="3C22B9C3" w14:textId="77777777" w:rsidR="00DE6361" w:rsidRPr="003D2DE5" w:rsidRDefault="00DE6361" w:rsidP="00DE636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3D2DE5">
        <w:rPr>
          <w:rFonts w:eastAsia="Times New Roman" w:cstheme="minorHAnsi"/>
          <w:bCs/>
          <w:sz w:val="24"/>
          <w:szCs w:val="24"/>
          <w:lang w:eastAsia="pt-BR"/>
        </w:rPr>
        <w:t>Relacione as operações contratadas que ainda não tenham sido analisadas pela STN</w:t>
      </w:r>
    </w:p>
    <w:p w14:paraId="402D3D3C" w14:textId="77777777" w:rsidR="00ED2BDE" w:rsidRPr="003D2DE5" w:rsidRDefault="00ED2BDE" w:rsidP="00DE636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3"/>
        <w:gridCol w:w="1388"/>
        <w:gridCol w:w="1663"/>
        <w:gridCol w:w="1446"/>
        <w:gridCol w:w="1599"/>
        <w:gridCol w:w="1375"/>
      </w:tblGrid>
      <w:tr w:rsidR="00DE6361" w:rsidRPr="003D2DE5" w14:paraId="009E718B" w14:textId="77777777" w:rsidTr="003D2DE5">
        <w:tc>
          <w:tcPr>
            <w:tcW w:w="1074" w:type="dxa"/>
          </w:tcPr>
          <w:p w14:paraId="1B3D37DF" w14:textId="77777777" w:rsidR="00DE6361" w:rsidRPr="003D2DE5" w:rsidRDefault="00DE6361" w:rsidP="00DE636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D2DE5">
              <w:rPr>
                <w:rFonts w:cstheme="minorHAnsi"/>
                <w:bCs/>
                <w:sz w:val="24"/>
                <w:szCs w:val="24"/>
              </w:rPr>
              <w:t>Credor</w:t>
            </w:r>
          </w:p>
        </w:tc>
        <w:tc>
          <w:tcPr>
            <w:tcW w:w="1388" w:type="dxa"/>
          </w:tcPr>
          <w:p w14:paraId="16952B2C" w14:textId="77777777" w:rsidR="00DE6361" w:rsidRPr="003D2DE5" w:rsidRDefault="00DE6361" w:rsidP="00DE636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D2DE5">
              <w:rPr>
                <w:rFonts w:cstheme="minorHAnsi"/>
                <w:bCs/>
                <w:sz w:val="24"/>
                <w:szCs w:val="24"/>
              </w:rPr>
              <w:t>Data da contratação</w:t>
            </w:r>
          </w:p>
        </w:tc>
        <w:tc>
          <w:tcPr>
            <w:tcW w:w="1733" w:type="dxa"/>
          </w:tcPr>
          <w:p w14:paraId="73A6038F" w14:textId="77777777" w:rsidR="00DE6361" w:rsidRPr="003D2DE5" w:rsidRDefault="00DE6361" w:rsidP="00DE636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D2DE5">
              <w:rPr>
                <w:rFonts w:cstheme="minorHAnsi"/>
                <w:bCs/>
                <w:sz w:val="24"/>
                <w:szCs w:val="24"/>
              </w:rPr>
              <w:t>Identificação do contrato</w:t>
            </w:r>
          </w:p>
        </w:tc>
        <w:tc>
          <w:tcPr>
            <w:tcW w:w="1501" w:type="dxa"/>
          </w:tcPr>
          <w:p w14:paraId="42E37737" w14:textId="77777777" w:rsidR="00DE6361" w:rsidRPr="003D2DE5" w:rsidRDefault="00DE6361" w:rsidP="00DE636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D2DE5">
              <w:rPr>
                <w:rFonts w:cstheme="minorHAnsi"/>
                <w:bCs/>
                <w:sz w:val="24"/>
                <w:szCs w:val="24"/>
              </w:rPr>
              <w:t>Valor contratado (R$)</w:t>
            </w:r>
          </w:p>
        </w:tc>
        <w:tc>
          <w:tcPr>
            <w:tcW w:w="1649" w:type="dxa"/>
          </w:tcPr>
          <w:p w14:paraId="2B6152F9" w14:textId="77777777" w:rsidR="00DE6361" w:rsidRPr="003D2DE5" w:rsidRDefault="00DE6361" w:rsidP="00DE636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D2DE5">
              <w:rPr>
                <w:rFonts w:cstheme="minorHAnsi"/>
                <w:bCs/>
                <w:sz w:val="24"/>
                <w:szCs w:val="24"/>
              </w:rPr>
              <w:t>Lei autorizadora</w:t>
            </w:r>
          </w:p>
        </w:tc>
        <w:tc>
          <w:tcPr>
            <w:tcW w:w="1375" w:type="dxa"/>
          </w:tcPr>
          <w:p w14:paraId="4FB8D3B4" w14:textId="2C711651" w:rsidR="00DE6361" w:rsidRPr="003D2DE5" w:rsidRDefault="00DE6361" w:rsidP="00B5211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D2DE5">
              <w:rPr>
                <w:rFonts w:cstheme="minorHAnsi"/>
                <w:bCs/>
                <w:sz w:val="24"/>
                <w:szCs w:val="24"/>
                <w:lang w:eastAsia="pt-BR"/>
              </w:rPr>
              <w:t>Valor da dívida em 31/12/20</w:t>
            </w:r>
            <w:r w:rsidR="00ED2BDE" w:rsidRPr="003D2DE5">
              <w:rPr>
                <w:rFonts w:cstheme="minorHAnsi"/>
                <w:bCs/>
                <w:sz w:val="24"/>
                <w:szCs w:val="24"/>
                <w:lang w:eastAsia="pt-BR"/>
              </w:rPr>
              <w:t>23</w:t>
            </w:r>
          </w:p>
        </w:tc>
      </w:tr>
      <w:tr w:rsidR="00DE6361" w:rsidRPr="003D2DE5" w14:paraId="522EC5C5" w14:textId="77777777" w:rsidTr="003D2DE5">
        <w:tc>
          <w:tcPr>
            <w:tcW w:w="1074" w:type="dxa"/>
          </w:tcPr>
          <w:p w14:paraId="59768A1B" w14:textId="77777777" w:rsidR="00DE6361" w:rsidRPr="003D2DE5" w:rsidRDefault="00DE6361" w:rsidP="00DE6361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339D18E2" w14:textId="77777777" w:rsidR="00DE6361" w:rsidRPr="003D2DE5" w:rsidRDefault="00DE6361" w:rsidP="00DE6361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14:paraId="2CD06AB2" w14:textId="77777777" w:rsidR="00DE6361" w:rsidRPr="003D2DE5" w:rsidRDefault="00DE6361" w:rsidP="00DE6361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01" w:type="dxa"/>
          </w:tcPr>
          <w:p w14:paraId="529A0B46" w14:textId="77777777" w:rsidR="00DE6361" w:rsidRPr="003D2DE5" w:rsidRDefault="00DE6361" w:rsidP="00DE6361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14:paraId="7AAF69BF" w14:textId="77777777" w:rsidR="00DE6361" w:rsidRPr="003D2DE5" w:rsidRDefault="00DE6361" w:rsidP="00DE6361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3678C51D" w14:textId="77777777" w:rsidR="00DE6361" w:rsidRPr="003D2DE5" w:rsidRDefault="00DE6361" w:rsidP="00DE6361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249A9968" w14:textId="77777777" w:rsidR="003D2DE5" w:rsidRDefault="003D2DE5" w:rsidP="00715FC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0A28C41F" w14:textId="2C6E7566" w:rsidR="004460DE" w:rsidRPr="003D2DE5" w:rsidRDefault="00293010" w:rsidP="00715FC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3D2DE5">
        <w:rPr>
          <w:rFonts w:eastAsia="Times New Roman" w:cstheme="minorHAnsi"/>
          <w:bCs/>
          <w:sz w:val="24"/>
          <w:szCs w:val="24"/>
          <w:lang w:eastAsia="pt-BR"/>
        </w:rPr>
        <w:t xml:space="preserve">3) </w:t>
      </w:r>
      <w:r w:rsidR="004460DE" w:rsidRPr="003D2DE5">
        <w:rPr>
          <w:rFonts w:eastAsia="Times New Roman" w:cstheme="minorHAnsi"/>
          <w:bCs/>
          <w:sz w:val="24"/>
          <w:szCs w:val="24"/>
          <w:lang w:eastAsia="pt-BR"/>
        </w:rPr>
        <w:t>Operações vedadas no âmbito do art. 35 da LRF</w:t>
      </w:r>
    </w:p>
    <w:p w14:paraId="58F88BB0" w14:textId="77777777" w:rsidR="004460DE" w:rsidRPr="003D2DE5" w:rsidRDefault="004460DE" w:rsidP="00715FC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3D2DE5">
        <w:rPr>
          <w:rFonts w:eastAsia="Times New Roman" w:cstheme="minorHAnsi"/>
          <w:bCs/>
          <w:sz w:val="24"/>
          <w:szCs w:val="24"/>
          <w:lang w:eastAsia="pt-BR"/>
        </w:rPr>
        <w:t>O Ente, em relação ao art. 35 da Lei Complementar nº 101/2000, realizou operação de crédito junto ao outro Ente da Federação?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21"/>
        <w:gridCol w:w="21"/>
        <w:gridCol w:w="21"/>
      </w:tblGrid>
      <w:tr w:rsidR="003D2DE5" w:rsidRPr="003D2DE5" w14:paraId="01B08064" w14:textId="77777777" w:rsidTr="00ED2BDE">
        <w:trPr>
          <w:divId w:val="1275215793"/>
        </w:trPr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14:paraId="328E0BA2" w14:textId="77777777" w:rsidR="00ED2BDE" w:rsidRPr="003D2DE5" w:rsidRDefault="00ED2BDE" w:rsidP="00ED2BDE">
            <w:pPr>
              <w:spacing w:after="45" w:line="24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proofErr w:type="gramStart"/>
            <w:r w:rsidRPr="003D2DE5">
              <w:rPr>
                <w:rFonts w:eastAsia="Times New Roman" w:cstheme="minorHAnsi"/>
                <w:b/>
                <w:sz w:val="24"/>
                <w:szCs w:val="24"/>
              </w:rPr>
              <w:t xml:space="preserve">(  </w:t>
            </w:r>
            <w:proofErr w:type="gramEnd"/>
            <w:r w:rsidRPr="003D2DE5">
              <w:rPr>
                <w:rFonts w:eastAsia="Times New Roman" w:cstheme="minorHAnsi"/>
                <w:b/>
                <w:sz w:val="24"/>
                <w:szCs w:val="24"/>
              </w:rPr>
              <w:t xml:space="preserve">  ) </w:t>
            </w:r>
            <w:r w:rsidRPr="003D2DE5">
              <w:rPr>
                <w:rFonts w:eastAsia="Times New Roman" w:cstheme="minorHAnsi"/>
                <w:b/>
                <w:sz w:val="24"/>
                <w:szCs w:val="24"/>
              </w:rPr>
              <w:tab/>
              <w:t>Sim     (    ) Não</w:t>
            </w:r>
          </w:p>
          <w:p w14:paraId="0E610791" w14:textId="77777777" w:rsidR="00ED2BDE" w:rsidRPr="003D2DE5" w:rsidRDefault="00ED2BDE" w:rsidP="00ED2BDE">
            <w:pPr>
              <w:spacing w:after="45" w:line="24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14:paraId="3B6C049E" w14:textId="77777777" w:rsidR="00ED2BDE" w:rsidRPr="003D2DE5" w:rsidRDefault="00ED2BDE" w:rsidP="007B68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14:paraId="39F9EB0E" w14:textId="77777777" w:rsidR="00ED2BDE" w:rsidRPr="003D2DE5" w:rsidRDefault="00ED2BDE" w:rsidP="007B68D3">
            <w:pPr>
              <w:spacing w:after="45" w:line="24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14:paraId="43BB40C4" w14:textId="77777777" w:rsidR="00ED2BDE" w:rsidRPr="003D2DE5" w:rsidRDefault="00ED2BDE" w:rsidP="007B68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"/>
        <w:gridCol w:w="21"/>
        <w:gridCol w:w="21"/>
        <w:gridCol w:w="21"/>
      </w:tblGrid>
      <w:tr w:rsidR="004460DE" w:rsidRPr="003D2DE5" w14:paraId="72AF635C" w14:textId="77777777" w:rsidTr="00ED2BDE"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5213C224" w14:textId="3DFF7823" w:rsidR="004460DE" w:rsidRPr="003D2DE5" w:rsidRDefault="004460DE" w:rsidP="00715FC9">
            <w:pPr>
              <w:spacing w:after="45" w:line="240" w:lineRule="atLeast"/>
              <w:jc w:val="both"/>
              <w:divId w:val="127521579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5B0BCBCC" w14:textId="4877FBB0" w:rsidR="004460DE" w:rsidRPr="003D2DE5" w:rsidRDefault="004460DE" w:rsidP="00715FC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6E964073" w14:textId="2FEA3ECD" w:rsidR="004460DE" w:rsidRPr="003D2DE5" w:rsidRDefault="004460DE" w:rsidP="00715FC9">
            <w:pPr>
              <w:spacing w:after="45" w:line="240" w:lineRule="atLeast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153378D6" w14:textId="6B3A1FFE" w:rsidR="004460DE" w:rsidRPr="003D2DE5" w:rsidRDefault="004460DE" w:rsidP="00715FC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</w:tr>
    </w:tbl>
    <w:p w14:paraId="50AD00E0" w14:textId="77777777" w:rsidR="00DE6361" w:rsidRPr="003D2DE5" w:rsidRDefault="00DE6361" w:rsidP="00DE636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3D2DE5">
        <w:rPr>
          <w:rFonts w:eastAsia="Times New Roman" w:cstheme="minorHAnsi"/>
          <w:bCs/>
          <w:sz w:val="24"/>
          <w:szCs w:val="24"/>
          <w:lang w:eastAsia="pt-BR"/>
        </w:rPr>
        <w:t>*Relacione as operações contratadas na tabela abaixo e encaminhe cópia dos termos contratuais à STN.</w:t>
      </w:r>
      <w:r w:rsidR="00293010" w:rsidRPr="003D2DE5"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 w:rsidRPr="003D2DE5">
        <w:rPr>
          <w:rFonts w:eastAsia="Times New Roman" w:cstheme="minorHAnsi"/>
          <w:bCs/>
          <w:sz w:val="24"/>
          <w:szCs w:val="24"/>
          <w:lang w:eastAsia="pt-BR"/>
        </w:rPr>
        <w:t>A data deve corresponder à data da última coluna do Demonstrativo da Dívida Consolidada Líquida, de acordo com o último RGF homologado no SISTN.</w:t>
      </w:r>
      <w:r w:rsidR="00293010" w:rsidRPr="003D2DE5"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 w:rsidRPr="003D2DE5">
        <w:rPr>
          <w:rFonts w:eastAsia="Times New Roman" w:cstheme="minorHAnsi"/>
          <w:bCs/>
          <w:sz w:val="24"/>
          <w:szCs w:val="24"/>
          <w:lang w:eastAsia="pt-BR"/>
        </w:rPr>
        <w:t>Como Ente da Federação consideram-se Municípios, Estados, o Distrito Federal e a União; suas administrações diretas, fundos, autarquias, fundações e empresas estatais dependentes.</w:t>
      </w:r>
    </w:p>
    <w:p w14:paraId="7F1C7EB1" w14:textId="77777777" w:rsidR="00DE6361" w:rsidRPr="003D2DE5" w:rsidRDefault="00DE6361" w:rsidP="00715FC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3"/>
        <w:gridCol w:w="1388"/>
        <w:gridCol w:w="1663"/>
        <w:gridCol w:w="1446"/>
        <w:gridCol w:w="1599"/>
        <w:gridCol w:w="1375"/>
      </w:tblGrid>
      <w:tr w:rsidR="00DE6361" w:rsidRPr="003D2DE5" w14:paraId="42AE083B" w14:textId="77777777" w:rsidTr="003D2DE5">
        <w:tc>
          <w:tcPr>
            <w:tcW w:w="1074" w:type="dxa"/>
          </w:tcPr>
          <w:p w14:paraId="03354012" w14:textId="77777777" w:rsidR="00DE6361" w:rsidRPr="003D2DE5" w:rsidRDefault="00DE6361" w:rsidP="00130E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D2DE5">
              <w:rPr>
                <w:rFonts w:cstheme="minorHAnsi"/>
                <w:bCs/>
                <w:sz w:val="24"/>
                <w:szCs w:val="24"/>
              </w:rPr>
              <w:t>Credor</w:t>
            </w:r>
          </w:p>
        </w:tc>
        <w:tc>
          <w:tcPr>
            <w:tcW w:w="1388" w:type="dxa"/>
          </w:tcPr>
          <w:p w14:paraId="2CE79814" w14:textId="77777777" w:rsidR="00DE6361" w:rsidRPr="003D2DE5" w:rsidRDefault="00DE6361" w:rsidP="00130E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D2DE5">
              <w:rPr>
                <w:rFonts w:cstheme="minorHAnsi"/>
                <w:bCs/>
                <w:sz w:val="24"/>
                <w:szCs w:val="24"/>
              </w:rPr>
              <w:t>Data da contratação</w:t>
            </w:r>
          </w:p>
        </w:tc>
        <w:tc>
          <w:tcPr>
            <w:tcW w:w="1733" w:type="dxa"/>
          </w:tcPr>
          <w:p w14:paraId="4BC2112E" w14:textId="77777777" w:rsidR="00DE6361" w:rsidRPr="003D2DE5" w:rsidRDefault="00DE6361" w:rsidP="00130E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D2DE5">
              <w:rPr>
                <w:rFonts w:cstheme="minorHAnsi"/>
                <w:bCs/>
                <w:sz w:val="24"/>
                <w:szCs w:val="24"/>
              </w:rPr>
              <w:t>Identificação do contrato</w:t>
            </w:r>
          </w:p>
        </w:tc>
        <w:tc>
          <w:tcPr>
            <w:tcW w:w="1501" w:type="dxa"/>
          </w:tcPr>
          <w:p w14:paraId="6F1A015A" w14:textId="77777777" w:rsidR="00DE6361" w:rsidRPr="003D2DE5" w:rsidRDefault="00DE6361" w:rsidP="00130E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D2DE5">
              <w:rPr>
                <w:rFonts w:cstheme="minorHAnsi"/>
                <w:bCs/>
                <w:sz w:val="24"/>
                <w:szCs w:val="24"/>
              </w:rPr>
              <w:t>Valor contratado (R$)</w:t>
            </w:r>
          </w:p>
        </w:tc>
        <w:tc>
          <w:tcPr>
            <w:tcW w:w="1649" w:type="dxa"/>
          </w:tcPr>
          <w:p w14:paraId="53B2CC43" w14:textId="77777777" w:rsidR="00DE6361" w:rsidRPr="003D2DE5" w:rsidRDefault="00DE6361" w:rsidP="00130E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D2DE5">
              <w:rPr>
                <w:rFonts w:cstheme="minorHAnsi"/>
                <w:bCs/>
                <w:sz w:val="24"/>
                <w:szCs w:val="24"/>
              </w:rPr>
              <w:t>Lei autorizadora</w:t>
            </w:r>
          </w:p>
        </w:tc>
        <w:tc>
          <w:tcPr>
            <w:tcW w:w="1375" w:type="dxa"/>
          </w:tcPr>
          <w:p w14:paraId="0D52F5D8" w14:textId="742D60E1" w:rsidR="00DE6361" w:rsidRPr="003D2DE5" w:rsidRDefault="00DE6361" w:rsidP="00B5211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D2DE5">
              <w:rPr>
                <w:rFonts w:cstheme="minorHAnsi"/>
                <w:bCs/>
                <w:sz w:val="24"/>
                <w:szCs w:val="24"/>
                <w:lang w:eastAsia="pt-BR"/>
              </w:rPr>
              <w:t>Valor da dívida em 31/12/20</w:t>
            </w:r>
            <w:r w:rsidR="00ED2BDE" w:rsidRPr="003D2DE5">
              <w:rPr>
                <w:rFonts w:cstheme="minorHAnsi"/>
                <w:bCs/>
                <w:sz w:val="24"/>
                <w:szCs w:val="24"/>
                <w:lang w:eastAsia="pt-BR"/>
              </w:rPr>
              <w:t>23</w:t>
            </w:r>
          </w:p>
        </w:tc>
      </w:tr>
      <w:tr w:rsidR="00DE6361" w:rsidRPr="003D2DE5" w14:paraId="5A9B2175" w14:textId="77777777" w:rsidTr="003D2DE5">
        <w:tc>
          <w:tcPr>
            <w:tcW w:w="1074" w:type="dxa"/>
          </w:tcPr>
          <w:p w14:paraId="297E9215" w14:textId="77777777" w:rsidR="00DE6361" w:rsidRPr="003D2DE5" w:rsidRDefault="00DE6361" w:rsidP="00130EBB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77B6F084" w14:textId="77777777" w:rsidR="00DE6361" w:rsidRPr="003D2DE5" w:rsidRDefault="00DE6361" w:rsidP="00130EBB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14:paraId="4035DD55" w14:textId="77777777" w:rsidR="00DE6361" w:rsidRPr="003D2DE5" w:rsidRDefault="00DE6361" w:rsidP="00130EBB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01" w:type="dxa"/>
          </w:tcPr>
          <w:p w14:paraId="6D78D693" w14:textId="77777777" w:rsidR="00DE6361" w:rsidRPr="003D2DE5" w:rsidRDefault="00DE6361" w:rsidP="00130EBB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14:paraId="4FCCB74B" w14:textId="77777777" w:rsidR="00DE6361" w:rsidRPr="003D2DE5" w:rsidRDefault="00DE6361" w:rsidP="00130EBB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7BA095AE" w14:textId="77777777" w:rsidR="00DE6361" w:rsidRPr="003D2DE5" w:rsidRDefault="00DE6361" w:rsidP="00130EB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309863FC" w14:textId="77777777" w:rsidR="003D2DE5" w:rsidRDefault="003D2DE5" w:rsidP="00715FC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7D9493BF" w14:textId="59FBEBF8" w:rsidR="004460DE" w:rsidRPr="003D2DE5" w:rsidRDefault="00293010" w:rsidP="00715FC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3D2DE5">
        <w:rPr>
          <w:rFonts w:eastAsia="Times New Roman" w:cstheme="minorHAnsi"/>
          <w:bCs/>
          <w:sz w:val="24"/>
          <w:szCs w:val="24"/>
          <w:lang w:eastAsia="pt-BR"/>
        </w:rPr>
        <w:lastRenderedPageBreak/>
        <w:t xml:space="preserve">4) </w:t>
      </w:r>
      <w:r w:rsidR="004460DE" w:rsidRPr="003D2DE5">
        <w:rPr>
          <w:rFonts w:eastAsia="Times New Roman" w:cstheme="minorHAnsi"/>
          <w:bCs/>
          <w:sz w:val="24"/>
          <w:szCs w:val="24"/>
          <w:lang w:eastAsia="pt-BR"/>
        </w:rPr>
        <w:t>Ações vedadas no âmbito do art. 5º da RSF nº 43/2001</w:t>
      </w:r>
    </w:p>
    <w:p w14:paraId="47F50AC9" w14:textId="77777777" w:rsidR="004460DE" w:rsidRPr="003D2DE5" w:rsidRDefault="004460DE" w:rsidP="004B07F3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  <w:r w:rsidRPr="003D2DE5">
        <w:rPr>
          <w:rFonts w:eastAsia="Times New Roman" w:cstheme="minorHAnsi"/>
          <w:bCs/>
          <w:sz w:val="24"/>
          <w:szCs w:val="24"/>
          <w:lang w:eastAsia="pt-BR"/>
        </w:rPr>
        <w:t>O Ente praticou alguma das ações vedadas pelo art. 5º da RSF nº 43/2001?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21"/>
        <w:gridCol w:w="21"/>
        <w:gridCol w:w="21"/>
      </w:tblGrid>
      <w:tr w:rsidR="003D2DE5" w:rsidRPr="003D2DE5" w14:paraId="5B1283AB" w14:textId="77777777" w:rsidTr="00B62620">
        <w:trPr>
          <w:divId w:val="688988104"/>
        </w:trPr>
        <w:tc>
          <w:tcPr>
            <w:tcW w:w="2189" w:type="dxa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14:paraId="7E40A635" w14:textId="77777777" w:rsidR="00ED2BDE" w:rsidRPr="003D2DE5" w:rsidRDefault="00ED2BDE" w:rsidP="00ED2BDE">
            <w:pPr>
              <w:spacing w:after="45" w:line="24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proofErr w:type="gramStart"/>
            <w:r w:rsidRPr="003D2DE5">
              <w:rPr>
                <w:rFonts w:eastAsia="Times New Roman" w:cstheme="minorHAnsi"/>
                <w:b/>
                <w:sz w:val="24"/>
                <w:szCs w:val="24"/>
              </w:rPr>
              <w:t xml:space="preserve">(  </w:t>
            </w:r>
            <w:proofErr w:type="gramEnd"/>
            <w:r w:rsidRPr="003D2DE5">
              <w:rPr>
                <w:rFonts w:eastAsia="Times New Roman" w:cstheme="minorHAnsi"/>
                <w:b/>
                <w:sz w:val="24"/>
                <w:szCs w:val="24"/>
              </w:rPr>
              <w:t xml:space="preserve">  ) </w:t>
            </w:r>
            <w:r w:rsidRPr="003D2DE5">
              <w:rPr>
                <w:rFonts w:eastAsia="Times New Roman" w:cstheme="minorHAnsi"/>
                <w:b/>
                <w:sz w:val="24"/>
                <w:szCs w:val="24"/>
              </w:rPr>
              <w:tab/>
              <w:t>Sim     (    ) Não</w:t>
            </w:r>
          </w:p>
          <w:p w14:paraId="11352FE0" w14:textId="77777777" w:rsidR="00ED2BDE" w:rsidRPr="003D2DE5" w:rsidRDefault="00ED2BDE" w:rsidP="00ED2BDE">
            <w:pPr>
              <w:spacing w:after="45" w:line="24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14:paraId="407A5827" w14:textId="77777777" w:rsidR="00ED2BDE" w:rsidRPr="003D2DE5" w:rsidRDefault="00ED2BDE" w:rsidP="007B68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14:paraId="3094975A" w14:textId="77777777" w:rsidR="00ED2BDE" w:rsidRPr="003D2DE5" w:rsidRDefault="00ED2BDE" w:rsidP="007B68D3">
            <w:pPr>
              <w:spacing w:after="45" w:line="240" w:lineRule="atLeas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14:paraId="4F7F209A" w14:textId="77777777" w:rsidR="00ED2BDE" w:rsidRPr="003D2DE5" w:rsidRDefault="00ED2BDE" w:rsidP="007B68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"/>
        <w:gridCol w:w="21"/>
        <w:gridCol w:w="21"/>
        <w:gridCol w:w="21"/>
      </w:tblGrid>
      <w:tr w:rsidR="004460DE" w:rsidRPr="003D2DE5" w14:paraId="1AAB6CEE" w14:textId="77777777" w:rsidTr="00ED2BDE"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1EAB995D" w14:textId="685A1BB8" w:rsidR="004460DE" w:rsidRPr="003D2DE5" w:rsidRDefault="004460DE" w:rsidP="00715FC9">
            <w:pPr>
              <w:spacing w:after="45" w:line="240" w:lineRule="atLeast"/>
              <w:jc w:val="both"/>
              <w:divId w:val="688988104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38273E2E" w14:textId="27BBBD4E" w:rsidR="004460DE" w:rsidRPr="003D2DE5" w:rsidRDefault="004460DE" w:rsidP="00715FC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548949CB" w14:textId="18E86D74" w:rsidR="004460DE" w:rsidRPr="003D2DE5" w:rsidRDefault="004460DE" w:rsidP="00715FC9">
            <w:pPr>
              <w:spacing w:after="45" w:line="240" w:lineRule="atLeast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31E0DDD8" w14:textId="70521B26" w:rsidR="004460DE" w:rsidRPr="003D2DE5" w:rsidRDefault="004460DE" w:rsidP="00715FC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</w:tr>
    </w:tbl>
    <w:p w14:paraId="3F14E4A4" w14:textId="77777777" w:rsidR="004460DE" w:rsidRPr="003D2DE5" w:rsidRDefault="00293010" w:rsidP="00715FC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3D2DE5">
        <w:rPr>
          <w:rFonts w:eastAsia="Times New Roman" w:cstheme="minorHAnsi"/>
          <w:bCs/>
          <w:sz w:val="24"/>
          <w:szCs w:val="24"/>
          <w:lang w:eastAsia="pt-BR"/>
        </w:rPr>
        <w:t xml:space="preserve">5) </w:t>
      </w:r>
      <w:r w:rsidR="004460DE" w:rsidRPr="003D2DE5">
        <w:rPr>
          <w:rFonts w:eastAsia="Times New Roman" w:cstheme="minorHAnsi"/>
          <w:bCs/>
          <w:sz w:val="24"/>
          <w:szCs w:val="24"/>
          <w:lang w:eastAsia="pt-BR"/>
        </w:rPr>
        <w:t>Operações do Reluz</w:t>
      </w:r>
    </w:p>
    <w:p w14:paraId="1F9442FE" w14:textId="77777777" w:rsidR="004460DE" w:rsidRPr="003D2DE5" w:rsidRDefault="004460DE" w:rsidP="00715FC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3D2DE5">
        <w:rPr>
          <w:rFonts w:eastAsia="Times New Roman" w:cstheme="minorHAnsi"/>
          <w:bCs/>
          <w:sz w:val="24"/>
          <w:szCs w:val="24"/>
          <w:lang w:eastAsia="pt-BR"/>
        </w:rPr>
        <w:t>O ente contratou, sem a verificação prévia pela STN do cumprimento dos limites e condições necessários à contratação, operação no âmbito do Programa Nacional de Iluminação Pública Eficiente (Reluz), estabelecido pela Lei nº 9.991, de 24/07/2000?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21"/>
        <w:gridCol w:w="21"/>
        <w:gridCol w:w="21"/>
      </w:tblGrid>
      <w:tr w:rsidR="00ED2BDE" w:rsidRPr="003D2DE5" w14:paraId="35AB3AD8" w14:textId="77777777" w:rsidTr="007B68D3"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3C8E1C80" w14:textId="77777777" w:rsidR="00ED2BDE" w:rsidRPr="003D2DE5" w:rsidRDefault="00ED2BDE" w:rsidP="007B68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proofErr w:type="gramStart"/>
            <w:r w:rsidRPr="003D2DE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3D2DE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 ) </w:t>
            </w:r>
            <w:r w:rsidRPr="003D2DE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ab/>
              <w:t>Sim     (    ) Não</w:t>
            </w:r>
          </w:p>
          <w:p w14:paraId="32E827FA" w14:textId="77777777" w:rsidR="00ED2BDE" w:rsidRPr="003D2DE5" w:rsidRDefault="00ED2BDE" w:rsidP="007B68D3">
            <w:pPr>
              <w:spacing w:after="45" w:line="240" w:lineRule="atLeast"/>
              <w:jc w:val="both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0F52749F" w14:textId="77777777" w:rsidR="00ED2BDE" w:rsidRPr="003D2DE5" w:rsidRDefault="00ED2BDE" w:rsidP="007B68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6950A039" w14:textId="77777777" w:rsidR="00ED2BDE" w:rsidRPr="003D2DE5" w:rsidRDefault="00ED2BDE" w:rsidP="007B68D3">
            <w:pPr>
              <w:spacing w:after="45" w:line="240" w:lineRule="atLeast"/>
              <w:jc w:val="both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551F87D8" w14:textId="77777777" w:rsidR="00ED2BDE" w:rsidRPr="003D2DE5" w:rsidRDefault="00ED2BDE" w:rsidP="007B68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</w:p>
        </w:tc>
      </w:tr>
    </w:tbl>
    <w:p w14:paraId="3212BF92" w14:textId="18A633D8" w:rsidR="004B07F3" w:rsidRPr="003D2DE5" w:rsidRDefault="004B07F3" w:rsidP="00B6262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3D2DE5">
        <w:rPr>
          <w:rFonts w:eastAsia="Times New Roman" w:cstheme="minorHAnsi"/>
          <w:bCs/>
          <w:sz w:val="24"/>
          <w:szCs w:val="24"/>
          <w:lang w:eastAsia="pt-BR"/>
        </w:rPr>
        <w:t xml:space="preserve">Caso a reposta da pergunta anterior seja </w:t>
      </w:r>
      <w:r w:rsidR="00293010" w:rsidRPr="003D2DE5">
        <w:rPr>
          <w:rFonts w:eastAsia="Times New Roman" w:cstheme="minorHAnsi"/>
          <w:bCs/>
          <w:sz w:val="24"/>
          <w:szCs w:val="24"/>
          <w:u w:val="single"/>
          <w:lang w:eastAsia="pt-BR"/>
        </w:rPr>
        <w:t>Sim</w:t>
      </w:r>
      <w:r w:rsidRPr="003D2DE5">
        <w:rPr>
          <w:rFonts w:eastAsia="Times New Roman" w:cstheme="minorHAnsi"/>
          <w:bCs/>
          <w:sz w:val="24"/>
          <w:szCs w:val="24"/>
          <w:lang w:eastAsia="pt-BR"/>
        </w:rPr>
        <w:t xml:space="preserve">, é necessário responder </w:t>
      </w:r>
      <w:proofErr w:type="gramStart"/>
      <w:r w:rsidRPr="003D2DE5">
        <w:rPr>
          <w:rFonts w:eastAsia="Times New Roman" w:cstheme="minorHAnsi"/>
          <w:bCs/>
          <w:sz w:val="24"/>
          <w:szCs w:val="24"/>
          <w:lang w:eastAsia="pt-BR"/>
        </w:rPr>
        <w:t>a</w:t>
      </w:r>
      <w:proofErr w:type="gramEnd"/>
      <w:r w:rsidRPr="003D2DE5">
        <w:rPr>
          <w:rFonts w:eastAsia="Times New Roman" w:cstheme="minorHAnsi"/>
          <w:bCs/>
          <w:sz w:val="24"/>
          <w:szCs w:val="24"/>
          <w:lang w:eastAsia="pt-BR"/>
        </w:rPr>
        <w:t xml:space="preserve"> pergunta abaixo:</w:t>
      </w:r>
    </w:p>
    <w:p w14:paraId="144C0A7A" w14:textId="76B1004F" w:rsidR="004B07F3" w:rsidRDefault="00293010" w:rsidP="00B6262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3D2DE5">
        <w:rPr>
          <w:rFonts w:eastAsia="Times New Roman" w:cstheme="minorHAnsi"/>
          <w:bCs/>
          <w:sz w:val="24"/>
          <w:szCs w:val="24"/>
          <w:lang w:eastAsia="pt-BR"/>
        </w:rPr>
        <w:t xml:space="preserve">5.1) </w:t>
      </w:r>
      <w:r w:rsidR="004B07F3" w:rsidRPr="003D2DE5">
        <w:rPr>
          <w:rFonts w:eastAsia="Times New Roman" w:cstheme="minorHAnsi"/>
          <w:bCs/>
          <w:sz w:val="24"/>
          <w:szCs w:val="24"/>
          <w:lang w:eastAsia="pt-BR"/>
        </w:rPr>
        <w:t>O ente cumpriu o disposto no art. 3º da RSF nº 19/2003, comunicando à STN a existência da operação; ou solicitou a sua regularização nos termos dos §§ 4º e 5º do art. 24 da RSF nº 43/2001</w:t>
      </w:r>
      <w:r w:rsidR="00B62620">
        <w:rPr>
          <w:rFonts w:eastAsia="Times New Roman" w:cstheme="minorHAnsi"/>
          <w:bCs/>
          <w:sz w:val="24"/>
          <w:szCs w:val="24"/>
          <w:lang w:eastAsia="pt-BR"/>
        </w:rPr>
        <w:t>?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"/>
        <w:gridCol w:w="35"/>
        <w:gridCol w:w="35"/>
        <w:gridCol w:w="35"/>
        <w:gridCol w:w="2138"/>
        <w:gridCol w:w="35"/>
        <w:gridCol w:w="35"/>
        <w:gridCol w:w="35"/>
        <w:gridCol w:w="50"/>
        <w:gridCol w:w="50"/>
        <w:gridCol w:w="142"/>
      </w:tblGrid>
      <w:tr w:rsidR="00B62620" w:rsidRPr="003D2DE5" w14:paraId="62956FB1" w14:textId="77777777" w:rsidTr="00B62620">
        <w:trPr>
          <w:gridAfter w:val="3"/>
          <w:wAfter w:w="242" w:type="dxa"/>
        </w:trPr>
        <w:tc>
          <w:tcPr>
            <w:tcW w:w="2278" w:type="dxa"/>
            <w:gridSpan w:val="5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14:paraId="2699D6FD" w14:textId="77777777" w:rsidR="00B62620" w:rsidRPr="003D2DE5" w:rsidRDefault="00B62620" w:rsidP="00B6262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proofErr w:type="gramStart"/>
            <w:r w:rsidRPr="003D2DE5">
              <w:rPr>
                <w:rFonts w:eastAsia="Times New Roman" w:cstheme="minorHAnsi"/>
                <w:b/>
                <w:sz w:val="24"/>
                <w:szCs w:val="24"/>
              </w:rPr>
              <w:t xml:space="preserve">(  </w:t>
            </w:r>
            <w:proofErr w:type="gramEnd"/>
            <w:r w:rsidRPr="003D2DE5">
              <w:rPr>
                <w:rFonts w:eastAsia="Times New Roman" w:cstheme="minorHAnsi"/>
                <w:b/>
                <w:sz w:val="24"/>
                <w:szCs w:val="24"/>
              </w:rPr>
              <w:t xml:space="preserve">  ) </w:t>
            </w:r>
            <w:r w:rsidRPr="003D2DE5">
              <w:rPr>
                <w:rFonts w:eastAsia="Times New Roman" w:cstheme="minorHAnsi"/>
                <w:b/>
                <w:sz w:val="24"/>
                <w:szCs w:val="24"/>
              </w:rPr>
              <w:tab/>
              <w:t>Sim     (    ) Não</w:t>
            </w:r>
          </w:p>
          <w:p w14:paraId="76D97263" w14:textId="77777777" w:rsidR="00B62620" w:rsidRPr="003D2DE5" w:rsidRDefault="00B62620" w:rsidP="00B6262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2" w:type="dxa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14:paraId="0F062EF0" w14:textId="77777777" w:rsidR="00B62620" w:rsidRPr="003D2DE5" w:rsidRDefault="00B62620" w:rsidP="00B6262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2" w:type="dxa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14:paraId="7B43611C" w14:textId="77777777" w:rsidR="00B62620" w:rsidRPr="003D2DE5" w:rsidRDefault="00B62620" w:rsidP="00B6262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2" w:type="dxa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14:paraId="62F16AA7" w14:textId="77777777" w:rsidR="00B62620" w:rsidRPr="003D2DE5" w:rsidRDefault="00B62620" w:rsidP="00B6262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</w:p>
        </w:tc>
      </w:tr>
      <w:tr w:rsidR="00ED2BDE" w:rsidRPr="003D2DE5" w14:paraId="3E3D298A" w14:textId="75464034" w:rsidTr="00B62620">
        <w:tc>
          <w:tcPr>
            <w:tcW w:w="35" w:type="dxa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443A93E8" w14:textId="264B170F" w:rsidR="00ED2BDE" w:rsidRPr="003D2DE5" w:rsidRDefault="00ED2BDE" w:rsidP="00B6262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" w:type="dxa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1648FDDB" w14:textId="0BDC879C" w:rsidR="00ED2BDE" w:rsidRPr="003D2DE5" w:rsidRDefault="00ED2BDE" w:rsidP="00B6262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" w:type="dxa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093F747B" w14:textId="28317183" w:rsidR="00ED2BDE" w:rsidRPr="003D2DE5" w:rsidRDefault="00ED2BDE" w:rsidP="00B6262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" w:type="dxa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626455D1" w14:textId="332EDF18" w:rsidR="00ED2BDE" w:rsidRPr="003D2DE5" w:rsidRDefault="00ED2BDE" w:rsidP="00B6262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204" w:type="dxa"/>
            <w:gridSpan w:val="4"/>
            <w:vAlign w:val="center"/>
          </w:tcPr>
          <w:p w14:paraId="231A0A1F" w14:textId="77777777" w:rsidR="00ED2BDE" w:rsidRPr="003D2DE5" w:rsidRDefault="00ED2BDE" w:rsidP="00B6262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14:paraId="39030B39" w14:textId="77777777" w:rsidR="00ED2BDE" w:rsidRPr="003D2DE5" w:rsidRDefault="00ED2BDE" w:rsidP="00B6262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14:paraId="44D259E1" w14:textId="77777777" w:rsidR="00ED2BDE" w:rsidRPr="003D2DE5" w:rsidRDefault="00ED2BDE" w:rsidP="00B6262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" w:type="dxa"/>
            <w:vAlign w:val="center"/>
          </w:tcPr>
          <w:p w14:paraId="54CEF437" w14:textId="77777777" w:rsidR="00ED2BDE" w:rsidRPr="003D2DE5" w:rsidRDefault="00ED2BDE" w:rsidP="00B6262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62620" w:rsidRPr="003D2DE5" w14:paraId="1795C004" w14:textId="77777777" w:rsidTr="00B62620">
        <w:tc>
          <w:tcPr>
            <w:tcW w:w="35" w:type="dxa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2C764EC4" w14:textId="77777777" w:rsidR="00B62620" w:rsidRPr="003D2DE5" w:rsidRDefault="00B62620" w:rsidP="00B6262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" w:type="dxa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51B86F0C" w14:textId="77777777" w:rsidR="00B62620" w:rsidRPr="003D2DE5" w:rsidRDefault="00B62620" w:rsidP="00B6262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" w:type="dxa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2B8901E4" w14:textId="77777777" w:rsidR="00B62620" w:rsidRPr="003D2DE5" w:rsidRDefault="00B62620" w:rsidP="00B6262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" w:type="dxa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421A5C33" w14:textId="77777777" w:rsidR="00B62620" w:rsidRPr="003D2DE5" w:rsidRDefault="00B62620" w:rsidP="00B6262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204" w:type="dxa"/>
            <w:gridSpan w:val="4"/>
            <w:vAlign w:val="center"/>
          </w:tcPr>
          <w:p w14:paraId="084FD83D" w14:textId="77777777" w:rsidR="00B62620" w:rsidRPr="003D2DE5" w:rsidRDefault="00B62620" w:rsidP="00B6262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0" w:type="dxa"/>
            <w:vAlign w:val="center"/>
          </w:tcPr>
          <w:p w14:paraId="7A27491D" w14:textId="77777777" w:rsidR="00B62620" w:rsidRPr="003D2DE5" w:rsidRDefault="00B62620" w:rsidP="00B6262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14:paraId="502CDD23" w14:textId="77777777" w:rsidR="00B62620" w:rsidRPr="003D2DE5" w:rsidRDefault="00B62620" w:rsidP="00B6262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" w:type="dxa"/>
            <w:vAlign w:val="center"/>
          </w:tcPr>
          <w:p w14:paraId="642C6E71" w14:textId="77777777" w:rsidR="00B62620" w:rsidRPr="003D2DE5" w:rsidRDefault="00B62620" w:rsidP="00B6262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75BE94A" w14:textId="77777777" w:rsidR="004B07F3" w:rsidRPr="003D2DE5" w:rsidRDefault="004B07F3" w:rsidP="004B07F3">
      <w:pPr>
        <w:rPr>
          <w:rFonts w:cstheme="minorHAnsi"/>
          <w:bCs/>
          <w:sz w:val="24"/>
          <w:szCs w:val="24"/>
          <w:lang w:eastAsia="pt-BR"/>
        </w:rPr>
      </w:pPr>
      <w:r w:rsidRPr="003D2DE5">
        <w:rPr>
          <w:rFonts w:cstheme="minorHAnsi"/>
          <w:bCs/>
          <w:sz w:val="24"/>
          <w:szCs w:val="24"/>
          <w:lang w:eastAsia="pt-BR"/>
        </w:rPr>
        <w:t>Relacione na tabela abaixo as operações do Reluz não comunicadas à STN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3"/>
        <w:gridCol w:w="1388"/>
        <w:gridCol w:w="1663"/>
        <w:gridCol w:w="1446"/>
        <w:gridCol w:w="1599"/>
        <w:gridCol w:w="1375"/>
      </w:tblGrid>
      <w:tr w:rsidR="004B07F3" w:rsidRPr="003D2DE5" w14:paraId="54311596" w14:textId="77777777" w:rsidTr="004B07F3">
        <w:tc>
          <w:tcPr>
            <w:tcW w:w="1092" w:type="dxa"/>
          </w:tcPr>
          <w:p w14:paraId="4C11A468" w14:textId="77777777" w:rsidR="004B07F3" w:rsidRPr="003D2DE5" w:rsidRDefault="004B07F3" w:rsidP="004B07F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D2DE5">
              <w:rPr>
                <w:rFonts w:cstheme="minorHAnsi"/>
                <w:bCs/>
                <w:sz w:val="24"/>
                <w:szCs w:val="24"/>
              </w:rPr>
              <w:t>Credor</w:t>
            </w:r>
          </w:p>
        </w:tc>
        <w:tc>
          <w:tcPr>
            <w:tcW w:w="1371" w:type="dxa"/>
          </w:tcPr>
          <w:p w14:paraId="5BDD1288" w14:textId="77777777" w:rsidR="004B07F3" w:rsidRPr="003D2DE5" w:rsidRDefault="004B07F3" w:rsidP="004B07F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D2DE5">
              <w:rPr>
                <w:rFonts w:cstheme="minorHAnsi"/>
                <w:bCs/>
                <w:sz w:val="24"/>
                <w:szCs w:val="24"/>
              </w:rPr>
              <w:t>Data da contratação</w:t>
            </w:r>
          </w:p>
        </w:tc>
        <w:tc>
          <w:tcPr>
            <w:tcW w:w="1759" w:type="dxa"/>
          </w:tcPr>
          <w:p w14:paraId="4B1CC2B3" w14:textId="77777777" w:rsidR="004B07F3" w:rsidRPr="003D2DE5" w:rsidRDefault="004B07F3" w:rsidP="004B07F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D2DE5">
              <w:rPr>
                <w:rFonts w:cstheme="minorHAnsi"/>
                <w:bCs/>
                <w:sz w:val="24"/>
                <w:szCs w:val="24"/>
              </w:rPr>
              <w:t>Identificação do contrato</w:t>
            </w:r>
          </w:p>
        </w:tc>
        <w:tc>
          <w:tcPr>
            <w:tcW w:w="1521" w:type="dxa"/>
          </w:tcPr>
          <w:p w14:paraId="296617F5" w14:textId="77777777" w:rsidR="004B07F3" w:rsidRPr="003D2DE5" w:rsidRDefault="004B07F3" w:rsidP="004B07F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D2DE5">
              <w:rPr>
                <w:rFonts w:cstheme="minorHAnsi"/>
                <w:bCs/>
                <w:sz w:val="24"/>
                <w:szCs w:val="24"/>
              </w:rPr>
              <w:t>Valor contratado (R$)</w:t>
            </w:r>
          </w:p>
        </w:tc>
        <w:tc>
          <w:tcPr>
            <w:tcW w:w="1667" w:type="dxa"/>
          </w:tcPr>
          <w:p w14:paraId="4CB1DE0E" w14:textId="77777777" w:rsidR="004B07F3" w:rsidRPr="003D2DE5" w:rsidRDefault="004B07F3" w:rsidP="004B07F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D2DE5">
              <w:rPr>
                <w:rFonts w:cstheme="minorHAnsi"/>
                <w:bCs/>
                <w:sz w:val="24"/>
                <w:szCs w:val="24"/>
              </w:rPr>
              <w:t>Lei autorizadora</w:t>
            </w:r>
          </w:p>
        </w:tc>
        <w:tc>
          <w:tcPr>
            <w:tcW w:w="1310" w:type="dxa"/>
          </w:tcPr>
          <w:p w14:paraId="5EA0A6EF" w14:textId="363BE78D" w:rsidR="004B07F3" w:rsidRPr="003D2DE5" w:rsidRDefault="004B07F3" w:rsidP="00B5211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D2DE5">
              <w:rPr>
                <w:rFonts w:cstheme="minorHAnsi"/>
                <w:bCs/>
                <w:sz w:val="24"/>
                <w:szCs w:val="24"/>
                <w:lang w:eastAsia="pt-BR"/>
              </w:rPr>
              <w:t>Valor da dívida em 31/12/20</w:t>
            </w:r>
            <w:r w:rsidR="00ED2BDE" w:rsidRPr="003D2DE5">
              <w:rPr>
                <w:rFonts w:cstheme="minorHAnsi"/>
                <w:bCs/>
                <w:sz w:val="24"/>
                <w:szCs w:val="24"/>
                <w:lang w:eastAsia="pt-BR"/>
              </w:rPr>
              <w:t>23</w:t>
            </w:r>
          </w:p>
        </w:tc>
      </w:tr>
      <w:tr w:rsidR="004B07F3" w:rsidRPr="003D2DE5" w14:paraId="21F49D0A" w14:textId="77777777" w:rsidTr="004B07F3">
        <w:tc>
          <w:tcPr>
            <w:tcW w:w="1092" w:type="dxa"/>
          </w:tcPr>
          <w:p w14:paraId="7A15F182" w14:textId="77777777" w:rsidR="004B07F3" w:rsidRPr="003D2DE5" w:rsidRDefault="004B07F3" w:rsidP="004B07F3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36DEF626" w14:textId="77777777" w:rsidR="004B07F3" w:rsidRPr="003D2DE5" w:rsidRDefault="004B07F3" w:rsidP="004B07F3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59" w:type="dxa"/>
          </w:tcPr>
          <w:p w14:paraId="2295D544" w14:textId="77777777" w:rsidR="004B07F3" w:rsidRPr="003D2DE5" w:rsidRDefault="004B07F3" w:rsidP="004B07F3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692353CA" w14:textId="77777777" w:rsidR="004B07F3" w:rsidRPr="003D2DE5" w:rsidRDefault="004B07F3" w:rsidP="004B07F3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14:paraId="0B524E2B" w14:textId="77777777" w:rsidR="004B07F3" w:rsidRPr="003D2DE5" w:rsidRDefault="004B07F3" w:rsidP="004B07F3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6F8D7CAB" w14:textId="77777777" w:rsidR="004B07F3" w:rsidRPr="003D2DE5" w:rsidRDefault="004B07F3" w:rsidP="004B07F3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B07F3" w:rsidRPr="003D2DE5" w14:paraId="46933CC1" w14:textId="77777777" w:rsidTr="004B07F3">
        <w:tc>
          <w:tcPr>
            <w:tcW w:w="1092" w:type="dxa"/>
          </w:tcPr>
          <w:p w14:paraId="40395848" w14:textId="77777777" w:rsidR="004B07F3" w:rsidRPr="003D2DE5" w:rsidRDefault="004B07F3" w:rsidP="004B07F3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72FC9F37" w14:textId="77777777" w:rsidR="004B07F3" w:rsidRPr="003D2DE5" w:rsidRDefault="004B07F3" w:rsidP="004B07F3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59" w:type="dxa"/>
          </w:tcPr>
          <w:p w14:paraId="6074F1BF" w14:textId="77777777" w:rsidR="004B07F3" w:rsidRPr="003D2DE5" w:rsidRDefault="004B07F3" w:rsidP="004B07F3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016B1477" w14:textId="77777777" w:rsidR="004B07F3" w:rsidRPr="003D2DE5" w:rsidRDefault="004B07F3" w:rsidP="004B07F3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14:paraId="03FCD82D" w14:textId="77777777" w:rsidR="004B07F3" w:rsidRPr="003D2DE5" w:rsidRDefault="004B07F3" w:rsidP="004B07F3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15FDD9A5" w14:textId="77777777" w:rsidR="004B07F3" w:rsidRPr="003D2DE5" w:rsidRDefault="004B07F3" w:rsidP="004B07F3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FA93E89" w14:textId="77777777" w:rsidR="004460DE" w:rsidRPr="003D2DE5" w:rsidRDefault="004460DE" w:rsidP="00715FC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6AD0D1F4" w14:textId="77777777" w:rsidR="004460DE" w:rsidRPr="003D2DE5" w:rsidRDefault="00293010" w:rsidP="00715FC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3D2DE5">
        <w:rPr>
          <w:rFonts w:eastAsia="Times New Roman" w:cstheme="minorHAnsi"/>
          <w:bCs/>
          <w:sz w:val="24"/>
          <w:szCs w:val="24"/>
          <w:lang w:eastAsia="pt-BR"/>
        </w:rPr>
        <w:t xml:space="preserve">6) </w:t>
      </w:r>
      <w:r w:rsidR="004460DE" w:rsidRPr="003D2DE5">
        <w:rPr>
          <w:rFonts w:eastAsia="Times New Roman" w:cstheme="minorHAnsi"/>
          <w:bCs/>
          <w:sz w:val="24"/>
          <w:szCs w:val="24"/>
          <w:lang w:eastAsia="pt-BR"/>
        </w:rPr>
        <w:t>Cumprimento da obrigação de que trata a alínea "c" do inciso IV do art. 21 da RSF nº 43/2001</w:t>
      </w:r>
    </w:p>
    <w:p w14:paraId="681362B7" w14:textId="77777777" w:rsidR="00293010" w:rsidRPr="003D2DE5" w:rsidRDefault="004460DE" w:rsidP="00715FC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3D2DE5">
        <w:rPr>
          <w:rFonts w:eastAsia="Times New Roman" w:cstheme="minorHAnsi"/>
          <w:bCs/>
          <w:sz w:val="24"/>
          <w:szCs w:val="24"/>
          <w:lang w:eastAsia="pt-BR"/>
        </w:rPr>
        <w:t>O Ente, em relação às contas dos exercícios ainda não analisados pelo Tribunal de Contas, inclusive o em curso, cumpre o disposto:</w:t>
      </w:r>
    </w:p>
    <w:p w14:paraId="4ABF0808" w14:textId="77777777" w:rsidR="00293010" w:rsidRPr="003D2DE5" w:rsidRDefault="00293010" w:rsidP="00715FC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1DA3F6EC" w14:textId="77777777" w:rsidR="004460DE" w:rsidRPr="003D2DE5" w:rsidRDefault="004460DE" w:rsidP="00715FC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3D2DE5">
        <w:rPr>
          <w:rFonts w:eastAsia="Times New Roman" w:cstheme="minorHAnsi"/>
          <w:bCs/>
          <w:sz w:val="24"/>
          <w:szCs w:val="24"/>
          <w:lang w:eastAsia="pt-BR"/>
        </w:rPr>
        <w:t>a) No art. 23 da LRF (limites de pessoal)?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21"/>
        <w:gridCol w:w="21"/>
        <w:gridCol w:w="21"/>
      </w:tblGrid>
      <w:tr w:rsidR="004460DE" w:rsidRPr="003D2DE5" w14:paraId="424C41FD" w14:textId="77777777" w:rsidTr="00ED2BDE"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3644714F" w14:textId="259748A2" w:rsidR="004460DE" w:rsidRPr="003D2DE5" w:rsidRDefault="00B40F3A" w:rsidP="00715FC9">
            <w:pPr>
              <w:spacing w:after="45" w:line="240" w:lineRule="atLeast"/>
              <w:jc w:val="both"/>
              <w:divId w:val="1474448640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proofErr w:type="gramStart"/>
            <w:r w:rsidRPr="003D2DE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3D2DE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 ) </w:t>
            </w:r>
            <w:r w:rsidRPr="003D2DE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ab/>
              <w:t>Sim     (    ) Não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7ABBB8AA" w14:textId="4EDD36D5" w:rsidR="004460DE" w:rsidRPr="003D2DE5" w:rsidRDefault="004460DE" w:rsidP="00715FC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0EA85137" w14:textId="76986164" w:rsidR="004460DE" w:rsidRPr="003D2DE5" w:rsidRDefault="004460DE" w:rsidP="00715FC9">
            <w:pPr>
              <w:spacing w:after="45" w:line="240" w:lineRule="atLeast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6A405D68" w14:textId="7EFE232D" w:rsidR="004460DE" w:rsidRPr="003D2DE5" w:rsidRDefault="004460DE" w:rsidP="00715FC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</w:tr>
    </w:tbl>
    <w:p w14:paraId="028C4D46" w14:textId="77777777" w:rsidR="004460DE" w:rsidRPr="003D2DE5" w:rsidRDefault="004460DE" w:rsidP="00715FC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5B7D190C" w14:textId="77777777" w:rsidR="004460DE" w:rsidRPr="003D2DE5" w:rsidRDefault="004460DE" w:rsidP="00715FC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3D2DE5">
        <w:rPr>
          <w:rFonts w:eastAsia="Times New Roman" w:cstheme="minorHAnsi"/>
          <w:bCs/>
          <w:sz w:val="24"/>
          <w:szCs w:val="24"/>
          <w:lang w:eastAsia="pt-BR"/>
        </w:rPr>
        <w:t>b) No art. 33 da LRF (não contratação de operação de crédito realizada com infração do disposto na LRF)?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21"/>
        <w:gridCol w:w="21"/>
        <w:gridCol w:w="21"/>
      </w:tblGrid>
      <w:tr w:rsidR="004460DE" w:rsidRPr="003D2DE5" w14:paraId="315B40E7" w14:textId="77777777" w:rsidTr="00ED2BDE"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6936B80D" w14:textId="65F1C45E" w:rsidR="004460DE" w:rsidRPr="003D2DE5" w:rsidRDefault="00B40F3A" w:rsidP="00715FC9">
            <w:pPr>
              <w:spacing w:after="45" w:line="240" w:lineRule="atLeast"/>
              <w:jc w:val="both"/>
              <w:divId w:val="1799256738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proofErr w:type="gramStart"/>
            <w:r w:rsidRPr="003D2DE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3D2DE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 ) </w:t>
            </w:r>
            <w:r w:rsidRPr="003D2DE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ab/>
              <w:t>Sim     (    ) Não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733FC1A2" w14:textId="4EC405A6" w:rsidR="004460DE" w:rsidRPr="003D2DE5" w:rsidRDefault="004460DE" w:rsidP="00715FC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6FF447CE" w14:textId="7814BDD8" w:rsidR="004460DE" w:rsidRPr="003D2DE5" w:rsidRDefault="004460DE" w:rsidP="00715FC9">
            <w:pPr>
              <w:spacing w:after="45" w:line="240" w:lineRule="atLeast"/>
              <w:jc w:val="both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09738FAB" w14:textId="27941C77" w:rsidR="004460DE" w:rsidRPr="003D2DE5" w:rsidRDefault="004460DE" w:rsidP="00715FC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</w:p>
        </w:tc>
      </w:tr>
    </w:tbl>
    <w:p w14:paraId="14D5B716" w14:textId="77777777" w:rsidR="004460DE" w:rsidRPr="003D2DE5" w:rsidRDefault="004460DE" w:rsidP="00715FC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65DD804F" w14:textId="77777777" w:rsidR="004460DE" w:rsidRPr="003D2DE5" w:rsidRDefault="004460DE" w:rsidP="00715FC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3D2DE5">
        <w:rPr>
          <w:rFonts w:eastAsia="Times New Roman" w:cstheme="minorHAnsi"/>
          <w:bCs/>
          <w:sz w:val="24"/>
          <w:szCs w:val="24"/>
          <w:lang w:eastAsia="pt-BR"/>
        </w:rPr>
        <w:t>c) No art. 37 da LRF (não realização de operações vedadas)?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21"/>
        <w:gridCol w:w="21"/>
        <w:gridCol w:w="21"/>
      </w:tblGrid>
      <w:tr w:rsidR="004460DE" w:rsidRPr="003D2DE5" w14:paraId="045542D8" w14:textId="77777777" w:rsidTr="00ED2BDE"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7D90552D" w14:textId="3BAB482A" w:rsidR="004460DE" w:rsidRPr="003D2DE5" w:rsidRDefault="00B40F3A" w:rsidP="00715FC9">
            <w:pPr>
              <w:spacing w:after="45" w:line="240" w:lineRule="atLeast"/>
              <w:jc w:val="both"/>
              <w:divId w:val="925646972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proofErr w:type="gramStart"/>
            <w:r w:rsidRPr="003D2DE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3D2DE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 ) </w:t>
            </w:r>
            <w:r w:rsidRPr="003D2DE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ab/>
              <w:t>Sim     (    ) Não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25209091" w14:textId="05FE0F29" w:rsidR="004460DE" w:rsidRPr="003D2DE5" w:rsidRDefault="004460DE" w:rsidP="00715FC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6D56CFD5" w14:textId="0FB74C7D" w:rsidR="004460DE" w:rsidRPr="003D2DE5" w:rsidRDefault="004460DE" w:rsidP="00715FC9">
            <w:pPr>
              <w:spacing w:after="45" w:line="240" w:lineRule="atLeast"/>
              <w:jc w:val="both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36701152" w14:textId="5B4F63DF" w:rsidR="004460DE" w:rsidRPr="003D2DE5" w:rsidRDefault="004460DE" w:rsidP="00715FC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</w:p>
        </w:tc>
      </w:tr>
    </w:tbl>
    <w:p w14:paraId="55F219F4" w14:textId="77777777" w:rsidR="004460DE" w:rsidRPr="003D2DE5" w:rsidRDefault="004460DE" w:rsidP="00715FC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43DA9C67" w14:textId="77777777" w:rsidR="004460DE" w:rsidRPr="003D2DE5" w:rsidRDefault="004460DE" w:rsidP="00715FC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3D2DE5">
        <w:rPr>
          <w:rFonts w:eastAsia="Times New Roman" w:cstheme="minorHAnsi"/>
          <w:bCs/>
          <w:sz w:val="24"/>
          <w:szCs w:val="24"/>
          <w:lang w:eastAsia="pt-BR"/>
        </w:rPr>
        <w:t>d) No art. 52 da LRF (publicação do relatório resumido da execução orçamentária - RREO)?</w:t>
      </w:r>
    </w:p>
    <w:p w14:paraId="2A282092" w14:textId="34FC43A8" w:rsidR="00B40F3A" w:rsidRPr="003D2DE5" w:rsidRDefault="00B40F3A" w:rsidP="00715FC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proofErr w:type="gramStart"/>
      <w:r w:rsidRPr="003D2DE5">
        <w:rPr>
          <w:rFonts w:eastAsia="Times New Roman" w:cstheme="minorHAnsi"/>
          <w:b/>
          <w:sz w:val="24"/>
          <w:szCs w:val="24"/>
          <w:lang w:eastAsia="pt-BR"/>
        </w:rPr>
        <w:t xml:space="preserve">(  </w:t>
      </w:r>
      <w:proofErr w:type="gramEnd"/>
      <w:r w:rsidRPr="003D2DE5">
        <w:rPr>
          <w:rFonts w:eastAsia="Times New Roman" w:cstheme="minorHAnsi"/>
          <w:b/>
          <w:sz w:val="24"/>
          <w:szCs w:val="24"/>
          <w:lang w:eastAsia="pt-BR"/>
        </w:rPr>
        <w:t xml:space="preserve">  ) </w:t>
      </w:r>
      <w:r w:rsidRPr="003D2DE5">
        <w:rPr>
          <w:rFonts w:eastAsia="Times New Roman" w:cstheme="minorHAnsi"/>
          <w:b/>
          <w:sz w:val="24"/>
          <w:szCs w:val="24"/>
          <w:lang w:eastAsia="pt-BR"/>
        </w:rPr>
        <w:tab/>
        <w:t>Sim     (    ) Não</w:t>
      </w:r>
    </w:p>
    <w:tbl>
      <w:tblPr>
        <w:tblW w:w="6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"/>
        <w:gridCol w:w="151"/>
        <w:gridCol w:w="152"/>
        <w:gridCol w:w="152"/>
      </w:tblGrid>
      <w:tr w:rsidR="004460DE" w:rsidRPr="003D2DE5" w14:paraId="2F0D2FC3" w14:textId="77777777" w:rsidTr="00B516CC">
        <w:trPr>
          <w:trHeight w:val="364"/>
        </w:trPr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34AEF170" w14:textId="0231AD31" w:rsidR="004460DE" w:rsidRPr="003D2DE5" w:rsidRDefault="004460DE" w:rsidP="00715FC9">
            <w:pPr>
              <w:spacing w:after="45" w:line="240" w:lineRule="atLeast"/>
              <w:jc w:val="both"/>
              <w:divId w:val="333649459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36711D3F" w14:textId="4AD23ACC" w:rsidR="004460DE" w:rsidRPr="003D2DE5" w:rsidRDefault="004460DE" w:rsidP="00715FC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2C7BBF46" w14:textId="45BBA5BE" w:rsidR="004460DE" w:rsidRPr="003D2DE5" w:rsidRDefault="004460DE" w:rsidP="00715FC9">
            <w:pPr>
              <w:spacing w:after="45" w:line="240" w:lineRule="atLeast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22659B8D" w14:textId="345F43E0" w:rsidR="004460DE" w:rsidRPr="003D2DE5" w:rsidRDefault="004460DE" w:rsidP="00715FC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</w:tr>
    </w:tbl>
    <w:p w14:paraId="765653D0" w14:textId="77777777" w:rsidR="004460DE" w:rsidRPr="003D2DE5" w:rsidRDefault="004460DE" w:rsidP="00715FC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3D2DE5">
        <w:rPr>
          <w:rFonts w:eastAsia="Times New Roman" w:cstheme="minorHAnsi"/>
          <w:bCs/>
          <w:sz w:val="24"/>
          <w:szCs w:val="24"/>
          <w:lang w:eastAsia="pt-BR"/>
        </w:rPr>
        <w:t>e) No §2º do art. 55 da LRF (publicação do relatório de gestão fiscal - RGF)?</w:t>
      </w:r>
    </w:p>
    <w:p w14:paraId="0E05C2C7" w14:textId="513C82AE" w:rsidR="00B40F3A" w:rsidRPr="003D2DE5" w:rsidRDefault="00B40F3A" w:rsidP="00715FC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3D2DE5">
        <w:rPr>
          <w:rFonts w:eastAsia="Times New Roman" w:cstheme="minorHAnsi"/>
          <w:b/>
          <w:sz w:val="24"/>
          <w:szCs w:val="24"/>
          <w:lang w:eastAsia="pt-BR"/>
        </w:rPr>
        <w:t xml:space="preserve">(  </w:t>
      </w:r>
      <w:proofErr w:type="gramEnd"/>
      <w:r w:rsidRPr="003D2DE5">
        <w:rPr>
          <w:rFonts w:eastAsia="Times New Roman" w:cstheme="minorHAnsi"/>
          <w:b/>
          <w:sz w:val="24"/>
          <w:szCs w:val="24"/>
          <w:lang w:eastAsia="pt-BR"/>
        </w:rPr>
        <w:t xml:space="preserve">  ) </w:t>
      </w:r>
      <w:r w:rsidRPr="003D2DE5">
        <w:rPr>
          <w:rFonts w:eastAsia="Times New Roman" w:cstheme="minorHAnsi"/>
          <w:b/>
          <w:sz w:val="24"/>
          <w:szCs w:val="24"/>
          <w:lang w:eastAsia="pt-BR"/>
        </w:rPr>
        <w:tab/>
        <w:t>Sim     (    ) Não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5"/>
        <w:gridCol w:w="21"/>
        <w:gridCol w:w="21"/>
      </w:tblGrid>
      <w:tr w:rsidR="004460DE" w:rsidRPr="003D2DE5" w14:paraId="00B068EB" w14:textId="77777777" w:rsidTr="00B516CC">
        <w:tc>
          <w:tcPr>
            <w:tcW w:w="420" w:type="dxa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68DA36BD" w14:textId="1E6F7319" w:rsidR="004460DE" w:rsidRPr="003D2DE5" w:rsidRDefault="004460DE" w:rsidP="00715FC9">
            <w:pPr>
              <w:spacing w:after="45" w:line="240" w:lineRule="atLeast"/>
              <w:jc w:val="both"/>
              <w:divId w:val="1169754187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" w:type="dxa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1672EB52" w14:textId="7B2D6DA0" w:rsidR="004460DE" w:rsidRPr="003D2DE5" w:rsidRDefault="004460DE" w:rsidP="00715FC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51BA6987" w14:textId="5E0B8656" w:rsidR="004460DE" w:rsidRPr="003D2DE5" w:rsidRDefault="004460DE" w:rsidP="00715FC9">
            <w:pPr>
              <w:spacing w:after="45" w:line="240" w:lineRule="atLeast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776F377B" w14:textId="65B14E08" w:rsidR="004460DE" w:rsidRPr="003D2DE5" w:rsidRDefault="004460DE" w:rsidP="00715FC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</w:tr>
    </w:tbl>
    <w:p w14:paraId="7453A644" w14:textId="77777777" w:rsidR="004460DE" w:rsidRPr="003D2DE5" w:rsidRDefault="004460DE" w:rsidP="00715FC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3D2DE5">
        <w:rPr>
          <w:rFonts w:eastAsia="Times New Roman" w:cstheme="minorHAnsi"/>
          <w:bCs/>
          <w:sz w:val="24"/>
          <w:szCs w:val="24"/>
          <w:lang w:eastAsia="pt-BR"/>
        </w:rPr>
        <w:lastRenderedPageBreak/>
        <w:t>f) No inciso III do art. 167 da Constituição (limite das operações de crédito em relação às despesas de capital)?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21"/>
        <w:gridCol w:w="21"/>
        <w:gridCol w:w="21"/>
      </w:tblGrid>
      <w:tr w:rsidR="004460DE" w:rsidRPr="003D2DE5" w14:paraId="0A573DC9" w14:textId="77777777" w:rsidTr="00B516CC"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21FCB0CC" w14:textId="14F93ACF" w:rsidR="004460DE" w:rsidRPr="003D2DE5" w:rsidRDefault="00B40F3A" w:rsidP="00715FC9">
            <w:pPr>
              <w:spacing w:after="45" w:line="240" w:lineRule="atLeast"/>
              <w:jc w:val="both"/>
              <w:divId w:val="1363088971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proofErr w:type="gramStart"/>
            <w:r w:rsidRPr="003D2DE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3D2DE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 ) </w:t>
            </w:r>
            <w:r w:rsidRPr="003D2DE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ab/>
              <w:t>Sim     (    ) Não</w:t>
            </w:r>
          </w:p>
          <w:p w14:paraId="481E71AE" w14:textId="758FC404" w:rsidR="00B516CC" w:rsidRPr="003D2DE5" w:rsidRDefault="00B516CC" w:rsidP="00715FC9">
            <w:pPr>
              <w:spacing w:after="45" w:line="240" w:lineRule="atLeast"/>
              <w:jc w:val="both"/>
              <w:divId w:val="1363088971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52FC02E4" w14:textId="43963C30" w:rsidR="004460DE" w:rsidRPr="003D2DE5" w:rsidRDefault="004460DE" w:rsidP="00715FC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2907C723" w14:textId="5C5BAA04" w:rsidR="004460DE" w:rsidRPr="003D2DE5" w:rsidRDefault="004460DE" w:rsidP="00715FC9">
            <w:pPr>
              <w:spacing w:after="45" w:line="240" w:lineRule="atLeast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2A6F492E" w14:textId="349F3FB4" w:rsidR="004460DE" w:rsidRPr="003D2DE5" w:rsidRDefault="004460DE" w:rsidP="00715FC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</w:tr>
    </w:tbl>
    <w:p w14:paraId="4FE9F3DA" w14:textId="77777777" w:rsidR="004460DE" w:rsidRPr="003D2DE5" w:rsidRDefault="004460DE" w:rsidP="00715FC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3D2DE5">
        <w:rPr>
          <w:rFonts w:eastAsia="Times New Roman" w:cstheme="minorHAnsi"/>
          <w:bCs/>
          <w:sz w:val="24"/>
          <w:szCs w:val="24"/>
          <w:lang w:eastAsia="pt-BR"/>
        </w:rPr>
        <w:t>Cálculo dos limites de endividamento</w:t>
      </w:r>
    </w:p>
    <w:p w14:paraId="5D3CD600" w14:textId="77777777" w:rsidR="004460DE" w:rsidRPr="003D2DE5" w:rsidRDefault="004460DE" w:rsidP="00715FC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3D2DE5">
        <w:rPr>
          <w:rFonts w:eastAsia="Times New Roman" w:cstheme="minorHAnsi"/>
          <w:bCs/>
          <w:sz w:val="24"/>
          <w:szCs w:val="24"/>
          <w:lang w:eastAsia="pt-BR"/>
        </w:rPr>
        <w:t>Com relação ao EXERCÍCIO ANTERIOR, existem operações de ARO contratadas e não pagas?</w:t>
      </w:r>
    </w:p>
    <w:p w14:paraId="11D0441F" w14:textId="77777777" w:rsidR="00B40F3A" w:rsidRPr="003D2DE5" w:rsidRDefault="00B40F3A" w:rsidP="00B40F3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proofErr w:type="gramStart"/>
      <w:r w:rsidRPr="003D2DE5">
        <w:rPr>
          <w:rFonts w:eastAsia="Times New Roman" w:cstheme="minorHAnsi"/>
          <w:b/>
          <w:sz w:val="24"/>
          <w:szCs w:val="24"/>
          <w:lang w:eastAsia="pt-BR"/>
        </w:rPr>
        <w:t xml:space="preserve">(  </w:t>
      </w:r>
      <w:proofErr w:type="gramEnd"/>
      <w:r w:rsidRPr="003D2DE5">
        <w:rPr>
          <w:rFonts w:eastAsia="Times New Roman" w:cstheme="minorHAnsi"/>
          <w:b/>
          <w:sz w:val="24"/>
          <w:szCs w:val="24"/>
          <w:lang w:eastAsia="pt-BR"/>
        </w:rPr>
        <w:t xml:space="preserve">  ) </w:t>
      </w:r>
      <w:r w:rsidRPr="003D2DE5">
        <w:rPr>
          <w:rFonts w:eastAsia="Times New Roman" w:cstheme="minorHAnsi"/>
          <w:b/>
          <w:sz w:val="24"/>
          <w:szCs w:val="24"/>
          <w:lang w:eastAsia="pt-BR"/>
        </w:rPr>
        <w:tab/>
        <w:t>Sim     (    ) Não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"/>
        <w:gridCol w:w="21"/>
        <w:gridCol w:w="21"/>
        <w:gridCol w:w="21"/>
      </w:tblGrid>
      <w:tr w:rsidR="004460DE" w:rsidRPr="003D2DE5" w14:paraId="6C2CB043" w14:textId="77777777" w:rsidTr="00B516CC"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01EA95BF" w14:textId="687A8DCC" w:rsidR="004460DE" w:rsidRPr="003D2DE5" w:rsidRDefault="004460DE" w:rsidP="00715FC9">
            <w:pPr>
              <w:spacing w:after="45" w:line="240" w:lineRule="atLeast"/>
              <w:jc w:val="both"/>
              <w:divId w:val="1822772234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1F7F6867" w14:textId="03838B10" w:rsidR="004460DE" w:rsidRPr="003D2DE5" w:rsidRDefault="004460DE" w:rsidP="00715FC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75D4EABE" w14:textId="758ED4B8" w:rsidR="004460DE" w:rsidRPr="003D2DE5" w:rsidRDefault="004460DE" w:rsidP="00715FC9">
            <w:pPr>
              <w:spacing w:after="45" w:line="240" w:lineRule="atLeast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043E7C21" w14:textId="761743BE" w:rsidR="004460DE" w:rsidRPr="003D2DE5" w:rsidRDefault="004460DE" w:rsidP="00715FC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</w:tr>
    </w:tbl>
    <w:p w14:paraId="1A532036" w14:textId="77777777" w:rsidR="004460DE" w:rsidRPr="003D2DE5" w:rsidRDefault="00293010" w:rsidP="00715FC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3D2DE5">
        <w:rPr>
          <w:rFonts w:eastAsia="Times New Roman" w:cstheme="minorHAnsi"/>
          <w:bCs/>
          <w:sz w:val="24"/>
          <w:szCs w:val="24"/>
          <w:lang w:eastAsia="pt-BR"/>
        </w:rPr>
        <w:t xml:space="preserve">7) </w:t>
      </w:r>
      <w:r w:rsidR="004460DE" w:rsidRPr="003D2DE5">
        <w:rPr>
          <w:rFonts w:eastAsia="Times New Roman" w:cstheme="minorHAnsi"/>
          <w:bCs/>
          <w:sz w:val="24"/>
          <w:szCs w:val="24"/>
          <w:lang w:eastAsia="pt-BR"/>
        </w:rPr>
        <w:t>Com relação ao EXERCÍCIO ANTERIOR, existem despesas de capital a serem deduzidas do cálculo do montante de despesas de capital para a verificação do limite a que se refere o inciso III do art. 167 da Constituição Federal?</w:t>
      </w:r>
    </w:p>
    <w:p w14:paraId="022EE7CF" w14:textId="77777777" w:rsidR="00B40F3A" w:rsidRPr="003D2DE5" w:rsidRDefault="00B40F3A" w:rsidP="00B40F3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proofErr w:type="gramStart"/>
      <w:r w:rsidRPr="003D2DE5">
        <w:rPr>
          <w:rFonts w:eastAsia="Times New Roman" w:cstheme="minorHAnsi"/>
          <w:b/>
          <w:sz w:val="24"/>
          <w:szCs w:val="24"/>
          <w:lang w:eastAsia="pt-BR"/>
        </w:rPr>
        <w:t xml:space="preserve">(  </w:t>
      </w:r>
      <w:proofErr w:type="gramEnd"/>
      <w:r w:rsidRPr="003D2DE5">
        <w:rPr>
          <w:rFonts w:eastAsia="Times New Roman" w:cstheme="minorHAnsi"/>
          <w:b/>
          <w:sz w:val="24"/>
          <w:szCs w:val="24"/>
          <w:lang w:eastAsia="pt-BR"/>
        </w:rPr>
        <w:t xml:space="preserve">  ) </w:t>
      </w:r>
      <w:r w:rsidRPr="003D2DE5">
        <w:rPr>
          <w:rFonts w:eastAsia="Times New Roman" w:cstheme="minorHAnsi"/>
          <w:b/>
          <w:sz w:val="24"/>
          <w:szCs w:val="24"/>
          <w:lang w:eastAsia="pt-BR"/>
        </w:rPr>
        <w:tab/>
        <w:t>Sim     (    ) Não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"/>
        <w:gridCol w:w="21"/>
        <w:gridCol w:w="21"/>
        <w:gridCol w:w="21"/>
      </w:tblGrid>
      <w:tr w:rsidR="004460DE" w:rsidRPr="003D2DE5" w14:paraId="32258461" w14:textId="77777777" w:rsidTr="00B516CC"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0207676D" w14:textId="3DFAA174" w:rsidR="004460DE" w:rsidRPr="003D2DE5" w:rsidRDefault="004460DE" w:rsidP="00715FC9">
            <w:pPr>
              <w:spacing w:after="45" w:line="240" w:lineRule="atLeast"/>
              <w:jc w:val="both"/>
              <w:divId w:val="941229397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71176FBA" w14:textId="56CE28A8" w:rsidR="004460DE" w:rsidRPr="003D2DE5" w:rsidRDefault="004460DE" w:rsidP="00715FC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2B261614" w14:textId="2338D849" w:rsidR="004460DE" w:rsidRPr="003D2DE5" w:rsidRDefault="004460DE" w:rsidP="00715FC9">
            <w:pPr>
              <w:spacing w:after="45" w:line="240" w:lineRule="atLeast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6F29D035" w14:textId="409EB2A9" w:rsidR="004460DE" w:rsidRPr="003D2DE5" w:rsidRDefault="004460DE" w:rsidP="00715FC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</w:tr>
    </w:tbl>
    <w:p w14:paraId="11E57438" w14:textId="77777777" w:rsidR="004460DE" w:rsidRPr="003D2DE5" w:rsidRDefault="00293010" w:rsidP="00715FC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3D2DE5">
        <w:rPr>
          <w:rFonts w:eastAsia="Times New Roman" w:cstheme="minorHAnsi"/>
          <w:bCs/>
          <w:sz w:val="24"/>
          <w:szCs w:val="24"/>
          <w:lang w:eastAsia="pt-BR"/>
        </w:rPr>
        <w:t xml:space="preserve">8) </w:t>
      </w:r>
      <w:r w:rsidR="004460DE" w:rsidRPr="003D2DE5">
        <w:rPr>
          <w:rFonts w:eastAsia="Times New Roman" w:cstheme="minorHAnsi"/>
          <w:bCs/>
          <w:sz w:val="24"/>
          <w:szCs w:val="24"/>
          <w:lang w:eastAsia="pt-BR"/>
        </w:rPr>
        <w:t>Com relação ao EXERCÍCIO CORRENTE, existem despesas de capital a serem deduzidas do cálculo do montante de despesas de capital para a verificação do limite a que se refere o inciso III do art. 167 da Constituição Federal?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21"/>
        <w:gridCol w:w="21"/>
        <w:gridCol w:w="21"/>
      </w:tblGrid>
      <w:tr w:rsidR="004460DE" w:rsidRPr="003D2DE5" w14:paraId="6703BF50" w14:textId="77777777" w:rsidTr="00B516CC"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2AA83693" w14:textId="38263A80" w:rsidR="004460DE" w:rsidRPr="003D2DE5" w:rsidRDefault="00B40F3A" w:rsidP="00715FC9">
            <w:pPr>
              <w:spacing w:after="45" w:line="240" w:lineRule="atLeast"/>
              <w:jc w:val="both"/>
              <w:divId w:val="1894609269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proofErr w:type="gramStart"/>
            <w:r w:rsidRPr="003D2DE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3D2DE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 ) </w:t>
            </w:r>
            <w:r w:rsidRPr="003D2DE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ab/>
              <w:t>Sim     (    ) Não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12428204" w14:textId="336AF03E" w:rsidR="004460DE" w:rsidRPr="003D2DE5" w:rsidRDefault="004460DE" w:rsidP="00715FC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1C829A6A" w14:textId="42A0F1D9" w:rsidR="004460DE" w:rsidRPr="003D2DE5" w:rsidRDefault="004460DE" w:rsidP="00715FC9">
            <w:pPr>
              <w:spacing w:after="45" w:line="240" w:lineRule="atLeast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596A8882" w14:textId="5310B29C" w:rsidR="004460DE" w:rsidRPr="003D2DE5" w:rsidRDefault="004460DE" w:rsidP="00715FC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</w:tr>
    </w:tbl>
    <w:p w14:paraId="15CF42F9" w14:textId="77777777" w:rsidR="004460DE" w:rsidRPr="003D2DE5" w:rsidRDefault="004460DE" w:rsidP="00715FC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4B48F4F1" w14:textId="77777777" w:rsidR="004460DE" w:rsidRPr="003D2DE5" w:rsidRDefault="00293010" w:rsidP="00715FC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3D2DE5">
        <w:rPr>
          <w:rFonts w:eastAsia="Times New Roman" w:cstheme="minorHAnsi"/>
          <w:bCs/>
          <w:sz w:val="24"/>
          <w:szCs w:val="24"/>
          <w:lang w:eastAsia="pt-BR"/>
        </w:rPr>
        <w:t xml:space="preserve">9) </w:t>
      </w:r>
      <w:r w:rsidR="004460DE" w:rsidRPr="003D2DE5">
        <w:rPr>
          <w:rFonts w:eastAsia="Times New Roman" w:cstheme="minorHAnsi"/>
          <w:bCs/>
          <w:sz w:val="24"/>
          <w:szCs w:val="24"/>
          <w:lang w:eastAsia="pt-BR"/>
        </w:rPr>
        <w:t>Demais limites e condições estabelecidos na LRF e nas RSF nº 40/2001 e 43/2001</w:t>
      </w:r>
    </w:p>
    <w:p w14:paraId="48E99B04" w14:textId="77777777" w:rsidR="004460DE" w:rsidRPr="003D2DE5" w:rsidRDefault="004460DE" w:rsidP="00715FC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3D2DE5">
        <w:rPr>
          <w:rFonts w:eastAsia="Times New Roman" w:cstheme="minorHAnsi"/>
          <w:bCs/>
          <w:sz w:val="24"/>
          <w:szCs w:val="24"/>
          <w:lang w:eastAsia="pt-BR"/>
        </w:rPr>
        <w:t>O Ente cumpre os demais limites e condições fixadas pelo Senado Federal e observa as demais restrições estabelecidas na Lei Complementar nº 101/2000 - LRF?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21"/>
        <w:gridCol w:w="21"/>
        <w:gridCol w:w="21"/>
      </w:tblGrid>
      <w:tr w:rsidR="004460DE" w:rsidRPr="003D2DE5" w14:paraId="03B6F234" w14:textId="77777777" w:rsidTr="00B516CC"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44ECBDA6" w14:textId="48587498" w:rsidR="004460DE" w:rsidRPr="003D2DE5" w:rsidRDefault="00B40F3A" w:rsidP="00715FC9">
            <w:pPr>
              <w:spacing w:after="45" w:line="240" w:lineRule="atLeast"/>
              <w:jc w:val="both"/>
              <w:divId w:val="1626886077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proofErr w:type="gramStart"/>
            <w:r w:rsidRPr="003D2DE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3D2DE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 ) </w:t>
            </w:r>
            <w:r w:rsidRPr="003D2DE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ab/>
              <w:t>Sim     (    ) Não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493450F0" w14:textId="1F443BA1" w:rsidR="004460DE" w:rsidRPr="003D2DE5" w:rsidRDefault="004460DE" w:rsidP="00715FC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7711D389" w14:textId="77555253" w:rsidR="004460DE" w:rsidRPr="003D2DE5" w:rsidRDefault="004460DE" w:rsidP="00715FC9">
            <w:pPr>
              <w:spacing w:after="45" w:line="240" w:lineRule="atLeast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01ED327F" w14:textId="1CE0CE41" w:rsidR="004460DE" w:rsidRPr="003D2DE5" w:rsidRDefault="004460DE" w:rsidP="00715FC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</w:tr>
      <w:tr w:rsidR="00B516CC" w:rsidRPr="003D2DE5" w14:paraId="470D24AC" w14:textId="77777777" w:rsidTr="00B516CC"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2A8E6DC2" w14:textId="77777777" w:rsidR="00B516CC" w:rsidRPr="003D2DE5" w:rsidRDefault="00B516CC" w:rsidP="00715FC9">
            <w:pPr>
              <w:spacing w:after="45" w:line="240" w:lineRule="atLeast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351587B7" w14:textId="77777777" w:rsidR="00B516CC" w:rsidRPr="003D2DE5" w:rsidRDefault="00B516CC" w:rsidP="00715FC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160441F6" w14:textId="77777777" w:rsidR="00B516CC" w:rsidRPr="003D2DE5" w:rsidRDefault="00B516CC" w:rsidP="00715FC9">
            <w:pPr>
              <w:spacing w:after="45" w:line="240" w:lineRule="atLeast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3C6342F9" w14:textId="77777777" w:rsidR="00B516CC" w:rsidRPr="003D2DE5" w:rsidRDefault="00B516CC" w:rsidP="00715FC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</w:tr>
    </w:tbl>
    <w:p w14:paraId="1C7673FC" w14:textId="77777777" w:rsidR="004460DE" w:rsidRPr="003D2DE5" w:rsidRDefault="00293010" w:rsidP="00715FC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3D2DE5">
        <w:rPr>
          <w:rFonts w:eastAsia="Times New Roman" w:cstheme="minorHAnsi"/>
          <w:bCs/>
          <w:sz w:val="24"/>
          <w:szCs w:val="24"/>
          <w:lang w:eastAsia="pt-BR"/>
        </w:rPr>
        <w:t xml:space="preserve">10) </w:t>
      </w:r>
      <w:r w:rsidR="004460DE" w:rsidRPr="003D2DE5">
        <w:rPr>
          <w:rFonts w:eastAsia="Times New Roman" w:cstheme="minorHAnsi"/>
          <w:bCs/>
          <w:sz w:val="24"/>
          <w:szCs w:val="24"/>
          <w:lang w:eastAsia="pt-BR"/>
        </w:rPr>
        <w:t>Municípios que tiveram garantia concedida pelo Estado</w:t>
      </w:r>
    </w:p>
    <w:p w14:paraId="074C52C6" w14:textId="77777777" w:rsidR="004460DE" w:rsidRPr="003D2DE5" w:rsidRDefault="004460DE" w:rsidP="00715FC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3D2DE5">
        <w:rPr>
          <w:rFonts w:eastAsia="Times New Roman" w:cstheme="minorHAnsi"/>
          <w:bCs/>
          <w:sz w:val="24"/>
          <w:szCs w:val="24"/>
          <w:lang w:eastAsia="pt-BR"/>
        </w:rPr>
        <w:t>Em observância ao § 4º do art. 18 da RSF nº 43/2001, o Município teve dívida honrada pelo Estado, em decorrência de garantia prestada em operação de crédito, relativamente a dívidas ainda não liquidadas?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21"/>
        <w:gridCol w:w="21"/>
        <w:gridCol w:w="21"/>
      </w:tblGrid>
      <w:tr w:rsidR="004460DE" w:rsidRPr="003D2DE5" w14:paraId="58FF803D" w14:textId="77777777" w:rsidTr="00B516CC"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16101E0F" w14:textId="65F279A8" w:rsidR="004460DE" w:rsidRPr="003D2DE5" w:rsidRDefault="00B40F3A" w:rsidP="00715FC9">
            <w:pPr>
              <w:spacing w:after="45" w:line="240" w:lineRule="atLeast"/>
              <w:jc w:val="both"/>
              <w:divId w:val="1137063479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proofErr w:type="gramStart"/>
            <w:r w:rsidRPr="003D2DE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3D2DE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 ) </w:t>
            </w:r>
            <w:r w:rsidRPr="003D2DE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ab/>
              <w:t>Sim     (    ) Não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035DD00D" w14:textId="08EBE21A" w:rsidR="004460DE" w:rsidRPr="003D2DE5" w:rsidRDefault="004460DE" w:rsidP="00715FC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41032D18" w14:textId="0B063A01" w:rsidR="004460DE" w:rsidRPr="003D2DE5" w:rsidRDefault="004460DE" w:rsidP="00715FC9">
            <w:pPr>
              <w:spacing w:after="45" w:line="240" w:lineRule="atLeast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31E5D3EA" w14:textId="5E44A8A2" w:rsidR="004460DE" w:rsidRPr="003D2DE5" w:rsidRDefault="004460DE" w:rsidP="00715FC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</w:tr>
      <w:tr w:rsidR="00E117C2" w:rsidRPr="003D2DE5" w14:paraId="35AFEBE3" w14:textId="77777777" w:rsidTr="004460DE"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5CE781E5" w14:textId="77777777" w:rsidR="00E117C2" w:rsidRPr="003D2DE5" w:rsidRDefault="00E117C2" w:rsidP="00715FC9">
            <w:pPr>
              <w:spacing w:before="45" w:after="45" w:line="240" w:lineRule="atLeast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386F10F3" w14:textId="77777777" w:rsidR="00E117C2" w:rsidRPr="003D2DE5" w:rsidRDefault="00E117C2" w:rsidP="00715FC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17E9FD31" w14:textId="77777777" w:rsidR="00E117C2" w:rsidRPr="003D2DE5" w:rsidRDefault="00E117C2" w:rsidP="00715FC9">
            <w:pPr>
              <w:spacing w:after="45" w:line="240" w:lineRule="atLeast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14:paraId="06A2FC26" w14:textId="77777777" w:rsidR="00E117C2" w:rsidRPr="003D2DE5" w:rsidRDefault="00E117C2" w:rsidP="00715FC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</w:tr>
    </w:tbl>
    <w:p w14:paraId="38F93224" w14:textId="77777777" w:rsidR="004460DE" w:rsidRPr="003D2DE5" w:rsidRDefault="00293010" w:rsidP="0029301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3D2DE5">
        <w:rPr>
          <w:rFonts w:eastAsia="Times New Roman" w:cstheme="minorHAnsi"/>
          <w:bCs/>
          <w:sz w:val="24"/>
          <w:szCs w:val="24"/>
          <w:lang w:eastAsia="pt-BR"/>
        </w:rPr>
        <w:t xml:space="preserve">11) </w:t>
      </w:r>
      <w:r w:rsidR="004460DE" w:rsidRPr="003D2DE5">
        <w:rPr>
          <w:rFonts w:eastAsia="Times New Roman" w:cstheme="minorHAnsi"/>
          <w:bCs/>
          <w:sz w:val="24"/>
          <w:szCs w:val="24"/>
          <w:lang w:eastAsia="pt-BR"/>
        </w:rPr>
        <w:t>Limites da despesa com pessoal</w:t>
      </w:r>
    </w:p>
    <w:p w14:paraId="4B055E47" w14:textId="77777777" w:rsidR="00293010" w:rsidRPr="003D2DE5" w:rsidRDefault="004460DE" w:rsidP="00293010">
      <w:pPr>
        <w:spacing w:after="0" w:line="240" w:lineRule="auto"/>
        <w:jc w:val="both"/>
        <w:rPr>
          <w:rFonts w:eastAsia="Times New Roman" w:cstheme="minorHAnsi"/>
          <w:bCs/>
          <w:color w:val="FF0000"/>
          <w:sz w:val="24"/>
          <w:szCs w:val="24"/>
          <w:lang w:eastAsia="pt-BR"/>
        </w:rPr>
      </w:pPr>
      <w:r w:rsidRPr="003D2DE5">
        <w:rPr>
          <w:rFonts w:eastAsia="Times New Roman" w:cstheme="minorHAnsi"/>
          <w:bCs/>
          <w:sz w:val="24"/>
          <w:szCs w:val="24"/>
          <w:lang w:eastAsia="pt-BR"/>
        </w:rPr>
        <w:t xml:space="preserve">O Ente, relativamente ao art. 23 da Lei Complementar nº 101/2000, apresenta no quadro abaixo os seguintes valores das despesas com pessoal, conforme </w:t>
      </w:r>
      <w:r w:rsidRPr="003D2DE5">
        <w:rPr>
          <w:rFonts w:eastAsia="Times New Roman" w:cstheme="minorHAnsi"/>
          <w:bCs/>
          <w:color w:val="FF0000"/>
          <w:sz w:val="24"/>
          <w:szCs w:val="24"/>
          <w:highlight w:val="yellow"/>
          <w:lang w:eastAsia="pt-BR"/>
        </w:rPr>
        <w:t xml:space="preserve">RGF </w:t>
      </w:r>
      <w:r w:rsidR="00293010" w:rsidRPr="003D2DE5">
        <w:rPr>
          <w:rFonts w:eastAsia="Times New Roman" w:cstheme="minorHAnsi"/>
          <w:bCs/>
          <w:color w:val="FF0000"/>
          <w:sz w:val="24"/>
          <w:szCs w:val="24"/>
          <w:highlight w:val="yellow"/>
          <w:lang w:eastAsia="pt-BR"/>
        </w:rPr>
        <w:t xml:space="preserve">(dados do último RGF exigível - </w:t>
      </w:r>
      <w:r w:rsidR="00B5211F" w:rsidRPr="003D2DE5">
        <w:rPr>
          <w:rFonts w:eastAsia="Times New Roman" w:cstheme="minorHAnsi"/>
          <w:bCs/>
          <w:color w:val="FF0000"/>
          <w:sz w:val="24"/>
          <w:szCs w:val="24"/>
          <w:highlight w:val="yellow"/>
          <w:lang w:eastAsia="pt-BR"/>
        </w:rPr>
        <w:t>Informar Período).</w:t>
      </w:r>
    </w:p>
    <w:p w14:paraId="27FEA369" w14:textId="77777777" w:rsidR="00293010" w:rsidRPr="003D2DE5" w:rsidRDefault="00293010" w:rsidP="0029301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6ECFAFE9" w14:textId="77777777" w:rsidR="004460DE" w:rsidRPr="003D2DE5" w:rsidRDefault="004460DE" w:rsidP="0029301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3D2DE5">
        <w:rPr>
          <w:rFonts w:eastAsia="Times New Roman" w:cstheme="minorHAnsi"/>
          <w:bCs/>
          <w:sz w:val="24"/>
          <w:szCs w:val="24"/>
          <w:lang w:eastAsia="pt-BR"/>
        </w:rPr>
        <w:t>As linhas de "Impostos de renda retido na fonte - IRRF (ativos, inativos e pensionistas)" e "Inativos e pensionistas" só devem ser preenchidos se os seus valores não tiverem sido considerados na linha "Despesa bruta com pessoal"</w:t>
      </w:r>
      <w:r w:rsidR="00293010" w:rsidRPr="003D2DE5">
        <w:rPr>
          <w:rFonts w:eastAsia="Times New Roman" w:cstheme="minorHAnsi"/>
          <w:bCs/>
          <w:sz w:val="24"/>
          <w:szCs w:val="24"/>
          <w:lang w:eastAsia="pt-BR"/>
        </w:rPr>
        <w:t>.</w:t>
      </w:r>
    </w:p>
    <w:p w14:paraId="309C6366" w14:textId="77777777" w:rsidR="00E117C2" w:rsidRPr="003D2DE5" w:rsidRDefault="00E117C2" w:rsidP="004460DE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14:paraId="7A9E0D4D" w14:textId="77777777" w:rsidR="00E117C2" w:rsidRPr="003D2DE5" w:rsidRDefault="00E117C2" w:rsidP="004460DE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14:paraId="1C714D98" w14:textId="77777777" w:rsidR="00715FC9" w:rsidRPr="003D2DE5" w:rsidRDefault="00715FC9" w:rsidP="00715FC9">
      <w:pPr>
        <w:jc w:val="both"/>
        <w:rPr>
          <w:rFonts w:cstheme="minorHAnsi"/>
          <w:bCs/>
          <w:sz w:val="24"/>
          <w:szCs w:val="24"/>
        </w:rPr>
      </w:pPr>
    </w:p>
    <w:p w14:paraId="41BA7531" w14:textId="77777777" w:rsidR="00715FC9" w:rsidRPr="003D2DE5" w:rsidRDefault="00715FC9" w:rsidP="00715FC9">
      <w:pPr>
        <w:keepNext/>
        <w:rPr>
          <w:rFonts w:cstheme="minorHAnsi"/>
          <w:bCs/>
          <w:sz w:val="24"/>
          <w:szCs w:val="24"/>
        </w:rPr>
      </w:pPr>
      <w:r w:rsidRPr="003D2DE5">
        <w:rPr>
          <w:rFonts w:cstheme="minorHAnsi"/>
          <w:bCs/>
          <w:sz w:val="24"/>
          <w:szCs w:val="24"/>
        </w:rPr>
        <w:lastRenderedPageBreak/>
        <w:t>MODELO DE QUADRO PARA MUNICÍPIOS E DISTRITO FEDERAL                                          R$ 1,00</w:t>
      </w:r>
    </w:p>
    <w:tbl>
      <w:tblPr>
        <w:tblpPr w:leftFromText="141" w:rightFromText="141" w:vertAnchor="text" w:horzAnchor="margin" w:tblpY="152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2"/>
        <w:gridCol w:w="2551"/>
        <w:gridCol w:w="2268"/>
      </w:tblGrid>
      <w:tr w:rsidR="00715FC9" w:rsidRPr="003D2DE5" w14:paraId="3893D994" w14:textId="77777777" w:rsidTr="00F1487A">
        <w:trPr>
          <w:trHeight w:val="1124"/>
        </w:trPr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EC2C0" w14:textId="77777777" w:rsidR="00715FC9" w:rsidRPr="00F1487A" w:rsidRDefault="00715FC9" w:rsidP="00F1487A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1487A">
              <w:rPr>
                <w:rFonts w:cstheme="minorHAnsi"/>
                <w:b/>
                <w:bCs/>
                <w:sz w:val="24"/>
                <w:szCs w:val="24"/>
              </w:rPr>
              <w:t>DESPESAS COM PESSOAL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21373" w14:textId="77777777" w:rsidR="00715FC9" w:rsidRPr="00F1487A" w:rsidRDefault="00715FC9" w:rsidP="00F1487A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E0D222" w14:textId="77777777" w:rsidR="00715FC9" w:rsidRPr="00F1487A" w:rsidRDefault="00715FC9" w:rsidP="00F1487A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1487A">
              <w:rPr>
                <w:rFonts w:cstheme="minorHAnsi"/>
                <w:b/>
                <w:bCs/>
                <w:sz w:val="24"/>
                <w:szCs w:val="24"/>
              </w:rPr>
              <w:t>PODER EXECUTIVO</w:t>
            </w:r>
          </w:p>
          <w:p w14:paraId="51EA3466" w14:textId="77777777" w:rsidR="00715FC9" w:rsidRPr="00F1487A" w:rsidRDefault="00715FC9" w:rsidP="00F1487A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919ED" w14:textId="77777777" w:rsidR="00715FC9" w:rsidRPr="00F1487A" w:rsidRDefault="00715FC9" w:rsidP="00F1487A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9A17E7" w14:textId="5C65C314" w:rsidR="00715FC9" w:rsidRPr="00F1487A" w:rsidRDefault="00715FC9" w:rsidP="00F1487A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1487A">
              <w:rPr>
                <w:rFonts w:cstheme="minorHAnsi"/>
                <w:b/>
                <w:bCs/>
                <w:sz w:val="24"/>
                <w:szCs w:val="24"/>
              </w:rPr>
              <w:t xml:space="preserve">PODER </w:t>
            </w:r>
            <w:proofErr w:type="gramStart"/>
            <w:r w:rsidRPr="00F1487A">
              <w:rPr>
                <w:rFonts w:cstheme="minorHAnsi"/>
                <w:b/>
                <w:bCs/>
                <w:sz w:val="24"/>
                <w:szCs w:val="24"/>
              </w:rPr>
              <w:t>LEGISLATIVO</w:t>
            </w:r>
            <w:r w:rsidRPr="00F1487A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(</w:t>
            </w:r>
            <w:proofErr w:type="gramEnd"/>
            <w:r w:rsidRPr="00F1487A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</w:tr>
      <w:tr w:rsidR="00715FC9" w:rsidRPr="003D2DE5" w14:paraId="0F3BFBAA" w14:textId="77777777" w:rsidTr="003D2DE5">
        <w:trPr>
          <w:trHeight w:val="119"/>
        </w:trPr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EC262" w14:textId="77777777" w:rsidR="00715FC9" w:rsidRPr="003D2DE5" w:rsidRDefault="007F4FFA" w:rsidP="00F1487A">
            <w:pPr>
              <w:keepNext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D2DE5">
              <w:rPr>
                <w:rFonts w:cstheme="minorHAnsi"/>
                <w:sz w:val="24"/>
                <w:szCs w:val="24"/>
              </w:rPr>
              <w:t>Despesa Bruta com Pessoal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3E53F" w14:textId="77777777" w:rsidR="00715FC9" w:rsidRPr="003D2DE5" w:rsidRDefault="00715FC9" w:rsidP="00F1487A">
            <w:pPr>
              <w:keepNext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E6BD7" w14:textId="77777777" w:rsidR="00715FC9" w:rsidRPr="003D2DE5" w:rsidRDefault="00715FC9" w:rsidP="00F1487A">
            <w:pPr>
              <w:keepNext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15FC9" w:rsidRPr="003D2DE5" w14:paraId="294DB009" w14:textId="77777777" w:rsidTr="003D2DE5">
        <w:trPr>
          <w:trHeight w:val="119"/>
        </w:trPr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25319" w14:textId="77777777" w:rsidR="00715FC9" w:rsidRPr="003D2DE5" w:rsidRDefault="00715FC9" w:rsidP="00F1487A">
            <w:pPr>
              <w:keepNext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A8B40" w14:textId="77777777" w:rsidR="00715FC9" w:rsidRPr="003D2DE5" w:rsidRDefault="00715FC9" w:rsidP="00F1487A">
            <w:pPr>
              <w:keepNext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CCD53" w14:textId="77777777" w:rsidR="00715FC9" w:rsidRPr="003D2DE5" w:rsidRDefault="00715FC9" w:rsidP="00F1487A">
            <w:pPr>
              <w:keepNext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15FC9" w:rsidRPr="003D2DE5" w14:paraId="440FD9B6" w14:textId="77777777" w:rsidTr="003D2DE5">
        <w:trPr>
          <w:trHeight w:val="119"/>
        </w:trPr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71CAB" w14:textId="77777777" w:rsidR="00715FC9" w:rsidRPr="003D2DE5" w:rsidRDefault="00715FC9" w:rsidP="00F1487A">
            <w:pPr>
              <w:keepNext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D2DE5">
              <w:rPr>
                <w:rFonts w:cstheme="minorHAnsi"/>
                <w:sz w:val="24"/>
                <w:szCs w:val="24"/>
              </w:rPr>
              <w:t xml:space="preserve">Despesas não computadas 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385F8" w14:textId="77777777" w:rsidR="00715FC9" w:rsidRPr="003D2DE5" w:rsidRDefault="00715FC9" w:rsidP="00F1487A">
            <w:pPr>
              <w:keepNext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F73743" w14:textId="77777777" w:rsidR="00715FC9" w:rsidRPr="003D2DE5" w:rsidRDefault="00715FC9" w:rsidP="00F1487A">
            <w:pPr>
              <w:keepNext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15FC9" w:rsidRPr="003D2DE5" w14:paraId="7CF79B63" w14:textId="77777777" w:rsidTr="003D2DE5">
        <w:trPr>
          <w:trHeight w:val="358"/>
        </w:trPr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FE2D3" w14:textId="77777777" w:rsidR="00715FC9" w:rsidRPr="003D2DE5" w:rsidRDefault="00715FC9" w:rsidP="00F1487A">
            <w:pPr>
              <w:keepNext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D8BF8" w14:textId="77777777" w:rsidR="00715FC9" w:rsidRPr="003D2DE5" w:rsidRDefault="00715FC9" w:rsidP="00F1487A">
            <w:pPr>
              <w:keepNext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FA8B3" w14:textId="77777777" w:rsidR="00715FC9" w:rsidRPr="003D2DE5" w:rsidRDefault="00715FC9" w:rsidP="00F1487A">
            <w:pPr>
              <w:keepNext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15FC9" w:rsidRPr="003D2DE5" w14:paraId="232D32BF" w14:textId="77777777" w:rsidTr="003D2DE5">
        <w:trPr>
          <w:trHeight w:val="1119"/>
        </w:trPr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11264B" w14:textId="77777777" w:rsidR="00715FC9" w:rsidRPr="003D2DE5" w:rsidRDefault="00715FC9" w:rsidP="00F1487A">
            <w:pPr>
              <w:keepNext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D2DE5">
              <w:rPr>
                <w:rFonts w:cstheme="minorHAnsi"/>
                <w:sz w:val="24"/>
                <w:szCs w:val="24"/>
              </w:rPr>
              <w:t xml:space="preserve">Repasses previdenciários ao REGIME PRÓPRIO DE PREVIDÊNCIA SOCIAL </w:t>
            </w:r>
            <w:r w:rsidRPr="003D2DE5">
              <w:rPr>
                <w:rFonts w:cstheme="minorHAnsi"/>
                <w:b/>
                <w:bCs/>
                <w:sz w:val="24"/>
                <w:szCs w:val="24"/>
              </w:rPr>
              <w:t>(III)</w:t>
            </w:r>
            <w:r w:rsidRPr="003D2DE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6F6D281" w14:textId="77777777" w:rsidR="00715FC9" w:rsidRPr="003D2DE5" w:rsidRDefault="00715FC9" w:rsidP="00F1487A">
            <w:pPr>
              <w:keepNext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D2DE5">
              <w:rPr>
                <w:rFonts w:cstheme="minorHAnsi"/>
                <w:sz w:val="24"/>
                <w:szCs w:val="24"/>
              </w:rPr>
              <w:t>Contribuições Patronais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66EBC" w14:textId="77777777" w:rsidR="00715FC9" w:rsidRPr="003D2DE5" w:rsidRDefault="00715FC9" w:rsidP="00F1487A">
            <w:pPr>
              <w:keepNext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031443" w14:textId="77777777" w:rsidR="00715FC9" w:rsidRPr="003D2DE5" w:rsidRDefault="00715FC9" w:rsidP="00F1487A">
            <w:pPr>
              <w:keepNext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15FC9" w:rsidRPr="003D2DE5" w14:paraId="16B33D49" w14:textId="77777777" w:rsidTr="003D2DE5">
        <w:trPr>
          <w:trHeight w:val="119"/>
        </w:trPr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08C27" w14:textId="77777777" w:rsidR="00715FC9" w:rsidRPr="003D2DE5" w:rsidRDefault="00715FC9" w:rsidP="00F1487A">
            <w:pPr>
              <w:keepNext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D6193" w14:textId="77777777" w:rsidR="00715FC9" w:rsidRPr="003D2DE5" w:rsidRDefault="00715FC9" w:rsidP="00F1487A">
            <w:pPr>
              <w:keepNext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52116" w14:textId="77777777" w:rsidR="00715FC9" w:rsidRPr="003D2DE5" w:rsidRDefault="00715FC9" w:rsidP="00F1487A">
            <w:pPr>
              <w:keepNext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15FC9" w:rsidRPr="003D2DE5" w14:paraId="1C862A97" w14:textId="77777777" w:rsidTr="003D2DE5">
        <w:trPr>
          <w:trHeight w:val="238"/>
        </w:trPr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2C965" w14:textId="77777777" w:rsidR="00715FC9" w:rsidRPr="003D2DE5" w:rsidRDefault="00715FC9" w:rsidP="00F1487A">
            <w:pPr>
              <w:keepNext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D2DE5">
              <w:rPr>
                <w:rFonts w:cstheme="minorHAnsi"/>
                <w:sz w:val="24"/>
                <w:szCs w:val="24"/>
              </w:rPr>
              <w:t>Imposto de Renda Retido na Fonte – IRRF (Ativo</w:t>
            </w:r>
            <w:r w:rsidR="007F4FFA" w:rsidRPr="003D2DE5">
              <w:rPr>
                <w:rFonts w:cstheme="minorHAnsi"/>
                <w:sz w:val="24"/>
                <w:szCs w:val="24"/>
              </w:rPr>
              <w:t>s</w:t>
            </w:r>
            <w:r w:rsidRPr="003D2DE5">
              <w:rPr>
                <w:rFonts w:cstheme="minorHAnsi"/>
                <w:sz w:val="24"/>
                <w:szCs w:val="24"/>
              </w:rPr>
              <w:t>, Inativo</w:t>
            </w:r>
            <w:r w:rsidR="007F4FFA" w:rsidRPr="003D2DE5">
              <w:rPr>
                <w:rFonts w:cstheme="minorHAnsi"/>
                <w:sz w:val="24"/>
                <w:szCs w:val="24"/>
              </w:rPr>
              <w:t>s</w:t>
            </w:r>
            <w:r w:rsidR="000D160B" w:rsidRPr="003D2DE5">
              <w:rPr>
                <w:rFonts w:cstheme="minorHAnsi"/>
                <w:sz w:val="24"/>
                <w:szCs w:val="24"/>
              </w:rPr>
              <w:t xml:space="preserve"> e Pensionistas) 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352A85" w14:textId="77777777" w:rsidR="00715FC9" w:rsidRPr="003D2DE5" w:rsidRDefault="00715FC9" w:rsidP="00F1487A">
            <w:pPr>
              <w:keepNext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CE97C" w14:textId="77777777" w:rsidR="00715FC9" w:rsidRPr="003D2DE5" w:rsidRDefault="00715FC9" w:rsidP="00F1487A">
            <w:pPr>
              <w:keepNext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15FC9" w:rsidRPr="003D2DE5" w14:paraId="70A2693C" w14:textId="77777777" w:rsidTr="003D2DE5">
        <w:trPr>
          <w:trHeight w:val="238"/>
        </w:trPr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1CB619" w14:textId="77777777" w:rsidR="00715FC9" w:rsidRPr="003D2DE5" w:rsidRDefault="000D160B" w:rsidP="00F1487A">
            <w:pPr>
              <w:keepNext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D2DE5">
              <w:rPr>
                <w:rFonts w:cstheme="minorHAnsi"/>
                <w:sz w:val="24"/>
                <w:szCs w:val="24"/>
              </w:rPr>
              <w:t>Inativos e Pensionistas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2D5B8" w14:textId="77777777" w:rsidR="00715FC9" w:rsidRPr="003D2DE5" w:rsidRDefault="00715FC9" w:rsidP="00F1487A">
            <w:pPr>
              <w:keepNext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4DB840" w14:textId="77777777" w:rsidR="00715FC9" w:rsidRPr="003D2DE5" w:rsidRDefault="00715FC9" w:rsidP="00F1487A">
            <w:pPr>
              <w:keepNext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D160B" w:rsidRPr="003D2DE5" w14:paraId="383A0D1E" w14:textId="77777777" w:rsidTr="003D2DE5">
        <w:trPr>
          <w:trHeight w:val="238"/>
        </w:trPr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AC08A0" w14:textId="77777777" w:rsidR="000D160B" w:rsidRPr="003D2DE5" w:rsidRDefault="000D160B" w:rsidP="00F1487A">
            <w:pPr>
              <w:keepNext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D2DE5">
              <w:rPr>
                <w:rFonts w:cstheme="minorHAnsi"/>
                <w:sz w:val="24"/>
                <w:szCs w:val="24"/>
              </w:rPr>
              <w:t xml:space="preserve">Total de despesas com pessoal para fins de apuração do limite – TDP </w:t>
            </w:r>
            <w:r w:rsidRPr="003D2DE5">
              <w:rPr>
                <w:rFonts w:cstheme="minorHAnsi"/>
                <w:b/>
                <w:sz w:val="24"/>
                <w:szCs w:val="24"/>
              </w:rPr>
              <w:t>(IV)</w:t>
            </w:r>
            <w:r w:rsidRPr="003D2DE5">
              <w:rPr>
                <w:rFonts w:cstheme="minorHAnsi"/>
                <w:sz w:val="24"/>
                <w:szCs w:val="24"/>
              </w:rPr>
              <w:t xml:space="preserve"> = (I-II+III)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3B645" w14:textId="77777777" w:rsidR="000D160B" w:rsidRPr="003D2DE5" w:rsidRDefault="000D160B" w:rsidP="00F1487A">
            <w:pPr>
              <w:keepNext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044E3B" w14:textId="77777777" w:rsidR="000D160B" w:rsidRPr="003D2DE5" w:rsidRDefault="000D160B" w:rsidP="00F1487A">
            <w:pPr>
              <w:keepNext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D160B" w:rsidRPr="003D2DE5" w14:paraId="016307A2" w14:textId="77777777" w:rsidTr="003D2DE5">
        <w:trPr>
          <w:trHeight w:val="238"/>
        </w:trPr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61004" w14:textId="77777777" w:rsidR="000D160B" w:rsidRPr="003D2DE5" w:rsidRDefault="007732F3" w:rsidP="00F1487A">
            <w:pPr>
              <w:keepNext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D2DE5">
              <w:rPr>
                <w:rFonts w:cstheme="minorHAnsi"/>
                <w:sz w:val="24"/>
                <w:szCs w:val="24"/>
              </w:rPr>
              <w:t xml:space="preserve">Receita Corrente Líquida Ajustada </w:t>
            </w:r>
            <w:r w:rsidR="000D160B" w:rsidRPr="003D2DE5">
              <w:rPr>
                <w:rFonts w:cstheme="minorHAnsi"/>
                <w:b/>
                <w:bCs/>
                <w:sz w:val="24"/>
                <w:szCs w:val="24"/>
              </w:rPr>
              <w:t>(V</w:t>
            </w:r>
            <w:r w:rsidRPr="003D2DE5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="000D160B" w:rsidRPr="003D2DE5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1344F" w14:textId="77777777" w:rsidR="000D160B" w:rsidRPr="003D2DE5" w:rsidRDefault="000D160B" w:rsidP="00F1487A">
            <w:pPr>
              <w:keepNext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07FC9" w14:textId="77777777" w:rsidR="000D160B" w:rsidRPr="003D2DE5" w:rsidRDefault="000D160B" w:rsidP="00F1487A">
            <w:pPr>
              <w:keepNext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D160B" w:rsidRPr="003D2DE5" w14:paraId="300837E5" w14:textId="77777777" w:rsidTr="003D2DE5">
        <w:trPr>
          <w:trHeight w:val="238"/>
        </w:trPr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287B83" w14:textId="77777777" w:rsidR="000D160B" w:rsidRPr="003D2DE5" w:rsidRDefault="000D160B" w:rsidP="00F1487A">
            <w:pPr>
              <w:keepNext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D2DE5">
              <w:rPr>
                <w:rFonts w:cstheme="minorHAnsi"/>
                <w:sz w:val="24"/>
                <w:szCs w:val="24"/>
              </w:rPr>
              <w:t>Percentual (%) do total da despesa com pessoal para fins de apuração do limite – TDP sobre a RCL * 100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72A21" w14:textId="77777777" w:rsidR="000D160B" w:rsidRPr="003D2DE5" w:rsidRDefault="000D160B" w:rsidP="00F1487A">
            <w:pPr>
              <w:keepNext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81B9E" w14:textId="77777777" w:rsidR="000D160B" w:rsidRPr="003D2DE5" w:rsidRDefault="000D160B" w:rsidP="00F1487A">
            <w:pPr>
              <w:keepNext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EB712FB" w14:textId="77777777" w:rsidR="00F1487A" w:rsidRDefault="00F1487A" w:rsidP="004460DE">
      <w:pPr>
        <w:spacing w:after="0" w:line="240" w:lineRule="auto"/>
        <w:rPr>
          <w:rFonts w:cstheme="minorHAnsi"/>
          <w:sz w:val="24"/>
          <w:szCs w:val="24"/>
        </w:rPr>
      </w:pPr>
    </w:p>
    <w:p w14:paraId="46550835" w14:textId="6E1FA2D7" w:rsidR="00E117C2" w:rsidRPr="003D2DE5" w:rsidRDefault="00715FC9" w:rsidP="004460D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3D2DE5">
        <w:rPr>
          <w:rFonts w:cstheme="minorHAnsi"/>
          <w:sz w:val="24"/>
          <w:szCs w:val="24"/>
        </w:rPr>
        <w:t>(1) Compõem as despesas não computadas (art. 19, § 1º da LRF): indenizações por demissão e incentivos à demissão voluntária;</w:t>
      </w:r>
    </w:p>
    <w:p w14:paraId="4728C60D" w14:textId="77777777" w:rsidR="004460DE" w:rsidRPr="003D2DE5" w:rsidRDefault="004460DE" w:rsidP="004460DE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0242B0AD" w14:textId="77777777" w:rsidR="004460DE" w:rsidRPr="003D2DE5" w:rsidRDefault="004460DE" w:rsidP="004460DE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3D2DE5">
        <w:rPr>
          <w:rFonts w:eastAsia="Times New Roman" w:cstheme="minorHAnsi"/>
          <w:sz w:val="24"/>
          <w:szCs w:val="24"/>
          <w:lang w:eastAsia="pt-BR"/>
        </w:rPr>
        <w:t>Outras exigências</w:t>
      </w:r>
    </w:p>
    <w:p w14:paraId="5380890E" w14:textId="77777777" w:rsidR="004460DE" w:rsidRPr="003D2DE5" w:rsidRDefault="004460DE" w:rsidP="004460DE">
      <w:pPr>
        <w:shd w:val="clear" w:color="auto" w:fill="EFEFEF"/>
        <w:spacing w:after="0" w:line="244" w:lineRule="atLeast"/>
        <w:rPr>
          <w:rFonts w:eastAsia="Times New Roman" w:cstheme="minorHAnsi"/>
          <w:color w:val="666666"/>
          <w:sz w:val="24"/>
          <w:szCs w:val="24"/>
          <w:lang w:eastAsia="pt-BR"/>
        </w:rPr>
      </w:pPr>
      <w:r w:rsidRPr="003D2DE5">
        <w:rPr>
          <w:rFonts w:eastAsia="Times New Roman" w:cstheme="minorHAnsi"/>
          <w:b/>
          <w:bCs/>
          <w:color w:val="666666"/>
          <w:sz w:val="24"/>
          <w:szCs w:val="24"/>
          <w:lang w:eastAsia="pt-BR"/>
        </w:rPr>
        <w:t>Se necessário, informe abaixo o cumprimento de outros requisitos exigidos pela legislação ou Constituição própria do ente, ou outras informações e observações consideradas importantes</w:t>
      </w:r>
    </w:p>
    <w:p w14:paraId="0516BE60" w14:textId="77777777" w:rsidR="000E1E65" w:rsidRPr="003D2DE5" w:rsidRDefault="000E1E65">
      <w:pPr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54DC9" w:rsidRPr="003D2DE5" w14:paraId="0461F9DB" w14:textId="77777777" w:rsidTr="00054DC9">
        <w:trPr>
          <w:jc w:val="center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921CA6" w14:textId="77777777" w:rsidR="00054DC9" w:rsidRPr="003D2DE5" w:rsidRDefault="00054DC9">
            <w:pPr>
              <w:spacing w:line="276" w:lineRule="auto"/>
              <w:jc w:val="center"/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3D2DE5">
              <w:rPr>
                <w:rFonts w:cstheme="minorHAnsi"/>
                <w:b/>
                <w:i/>
                <w:color w:val="FF0000"/>
                <w:sz w:val="24"/>
                <w:szCs w:val="24"/>
              </w:rPr>
              <w:t>[Assinatura do representante do órgão jurídico]</w:t>
            </w:r>
          </w:p>
        </w:tc>
      </w:tr>
      <w:tr w:rsidR="00054DC9" w:rsidRPr="003D2DE5" w14:paraId="468D5A2B" w14:textId="77777777" w:rsidTr="00054DC9">
        <w:trPr>
          <w:jc w:val="center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BAE91A" w14:textId="77777777" w:rsidR="00054DC9" w:rsidRPr="003D2DE5" w:rsidRDefault="00054DC9">
            <w:pPr>
              <w:spacing w:line="276" w:lineRule="auto"/>
              <w:jc w:val="center"/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3D2DE5">
              <w:rPr>
                <w:rFonts w:cstheme="minorHAnsi"/>
                <w:b/>
                <w:i/>
                <w:color w:val="FF0000"/>
                <w:sz w:val="24"/>
                <w:szCs w:val="24"/>
              </w:rPr>
              <w:t>[Nome e cargo do representante do órgão jurídico]</w:t>
            </w:r>
          </w:p>
        </w:tc>
      </w:tr>
    </w:tbl>
    <w:p w14:paraId="37C907A7" w14:textId="77777777" w:rsidR="00054DC9" w:rsidRPr="003D2DE5" w:rsidRDefault="00054DC9" w:rsidP="00054DC9">
      <w:pPr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363757F4" w14:textId="77777777" w:rsidR="00054DC9" w:rsidRPr="003D2DE5" w:rsidRDefault="00054DC9" w:rsidP="00054DC9">
      <w:pPr>
        <w:rPr>
          <w:rFonts w:eastAsia="Times New Roman" w:cstheme="minorHAnsi"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54DC9" w:rsidRPr="003D2DE5" w14:paraId="23EAFA7C" w14:textId="77777777" w:rsidTr="00054DC9">
        <w:trPr>
          <w:jc w:val="center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35EDA8" w14:textId="77777777" w:rsidR="00054DC9" w:rsidRPr="003D2DE5" w:rsidRDefault="00054DC9">
            <w:pPr>
              <w:spacing w:line="276" w:lineRule="auto"/>
              <w:jc w:val="center"/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3D2DE5">
              <w:rPr>
                <w:rFonts w:cstheme="minorHAnsi"/>
                <w:b/>
                <w:i/>
                <w:color w:val="FF0000"/>
                <w:sz w:val="24"/>
                <w:szCs w:val="24"/>
              </w:rPr>
              <w:t>[Assinatura do Chefe do Poder Executivo]</w:t>
            </w:r>
          </w:p>
        </w:tc>
      </w:tr>
      <w:tr w:rsidR="00054DC9" w:rsidRPr="003D2DE5" w14:paraId="4F18CE86" w14:textId="77777777" w:rsidTr="00054DC9">
        <w:trPr>
          <w:jc w:val="center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982039" w14:textId="77777777" w:rsidR="00054DC9" w:rsidRPr="003D2DE5" w:rsidRDefault="00054DC9">
            <w:pPr>
              <w:spacing w:line="276" w:lineRule="auto"/>
              <w:jc w:val="center"/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3D2DE5">
              <w:rPr>
                <w:rFonts w:cstheme="minorHAnsi"/>
                <w:b/>
                <w:i/>
                <w:color w:val="FF0000"/>
                <w:sz w:val="24"/>
                <w:szCs w:val="24"/>
              </w:rPr>
              <w:t>[Prefeito do Município de ...]</w:t>
            </w:r>
          </w:p>
        </w:tc>
      </w:tr>
    </w:tbl>
    <w:p w14:paraId="05B7BDC7" w14:textId="77777777" w:rsidR="00054DC9" w:rsidRPr="003D2DE5" w:rsidRDefault="00054DC9">
      <w:pPr>
        <w:rPr>
          <w:rFonts w:cstheme="minorHAnsi"/>
          <w:sz w:val="24"/>
          <w:szCs w:val="24"/>
        </w:rPr>
      </w:pPr>
    </w:p>
    <w:sectPr w:rsidR="00054DC9" w:rsidRPr="003D2DE5" w:rsidSect="00054DC9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DE"/>
    <w:rsid w:val="000372B4"/>
    <w:rsid w:val="00054DC9"/>
    <w:rsid w:val="000D160B"/>
    <w:rsid w:val="000E1E65"/>
    <w:rsid w:val="000E42C5"/>
    <w:rsid w:val="00130EBB"/>
    <w:rsid w:val="00293010"/>
    <w:rsid w:val="003D2DE5"/>
    <w:rsid w:val="004460DE"/>
    <w:rsid w:val="004B07F3"/>
    <w:rsid w:val="00571FDB"/>
    <w:rsid w:val="005B69D2"/>
    <w:rsid w:val="006400AC"/>
    <w:rsid w:val="00715FC9"/>
    <w:rsid w:val="007732F3"/>
    <w:rsid w:val="007F4FFA"/>
    <w:rsid w:val="00802F49"/>
    <w:rsid w:val="008B58FC"/>
    <w:rsid w:val="009B40F9"/>
    <w:rsid w:val="00B40F3A"/>
    <w:rsid w:val="00B516CC"/>
    <w:rsid w:val="00B5211F"/>
    <w:rsid w:val="00B62620"/>
    <w:rsid w:val="00D43016"/>
    <w:rsid w:val="00DE6361"/>
    <w:rsid w:val="00E10D57"/>
    <w:rsid w:val="00E117C2"/>
    <w:rsid w:val="00ED2BDE"/>
    <w:rsid w:val="00F039FD"/>
    <w:rsid w:val="00F1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0D22"/>
  <w15:docId w15:val="{B0859D03-0B9D-4ED8-8EB7-D7020533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F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93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923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966693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0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5286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16460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96652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223764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61293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64862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7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4529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471999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4889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3523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83645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411348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9389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873413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21241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4179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07673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83690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968518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439635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5200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749644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4557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500995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05910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42457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131631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2503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07067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6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7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F401E84FB674F991249EA94CD7B2D" ma:contentTypeVersion="11" ma:contentTypeDescription="Create a new document." ma:contentTypeScope="" ma:versionID="a23d86845036f66ca3ff203adf0760bd">
  <xsd:schema xmlns:xsd="http://www.w3.org/2001/XMLSchema" xmlns:xs="http://www.w3.org/2001/XMLSchema" xmlns:p="http://schemas.microsoft.com/office/2006/metadata/properties" xmlns:ns3="c6b2dce4-3b31-4bca-a74e-4b81bb0592bc" xmlns:ns4="be76a54b-197c-4af0-bd30-8a32b5bd0abe" targetNamespace="http://schemas.microsoft.com/office/2006/metadata/properties" ma:root="true" ma:fieldsID="a5763dc59b7c89b9d3cae21e4b3da72c" ns3:_="" ns4:_="">
    <xsd:import namespace="c6b2dce4-3b31-4bca-a74e-4b81bb0592bc"/>
    <xsd:import namespace="be76a54b-197c-4af0-bd30-8a32b5bd0a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2dce4-3b31-4bca-a74e-4b81bb059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6a54b-197c-4af0-bd30-8a32b5bd0a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b2dce4-3b31-4bca-a74e-4b81bb0592bc" xsi:nil="true"/>
  </documentManagement>
</p:properties>
</file>

<file path=customXml/itemProps1.xml><?xml version="1.0" encoding="utf-8"?>
<ds:datastoreItem xmlns:ds="http://schemas.openxmlformats.org/officeDocument/2006/customXml" ds:itemID="{040914C9-1A0E-4F78-B099-95381A1939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41C92D-0989-4A9F-9279-0F590BBC8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2dce4-3b31-4bca-a74e-4b81bb0592bc"/>
    <ds:schemaRef ds:uri="be76a54b-197c-4af0-bd30-8a32b5bd0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D688C9-A7C9-466A-9E9C-7D59A2239E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00E208-D24C-4815-8E9A-F95A99EA7610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be76a54b-197c-4af0-bd30-8a32b5bd0abe"/>
    <ds:schemaRef ds:uri="c6b2dce4-3b31-4bca-a74e-4b81bb0592b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BADESC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Martins Ramos Mafra</dc:creator>
  <cp:lastModifiedBy>Elida Gonçalves Pereira - Badesc</cp:lastModifiedBy>
  <cp:revision>2</cp:revision>
  <dcterms:created xsi:type="dcterms:W3CDTF">2023-12-08T19:34:00Z</dcterms:created>
  <dcterms:modified xsi:type="dcterms:W3CDTF">2023-12-08T19:34:00Z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0x010100AEBF401E84FB674F991249EA94CD7B2D</vt:lpwstr>
  </property>
</Properties>
</file>